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A794" w14:textId="77777777" w:rsidR="00C6746D" w:rsidRDefault="00C6746D" w:rsidP="00D709B3">
      <w:pPr>
        <w:spacing w:after="200" w:line="276" w:lineRule="auto"/>
      </w:pPr>
    </w:p>
    <w:p w14:paraId="79390778" w14:textId="77777777" w:rsidR="001C6F3D" w:rsidRDefault="001C6F3D" w:rsidP="00D709B3">
      <w:pPr>
        <w:spacing w:after="200" w:line="276" w:lineRule="auto"/>
      </w:pPr>
    </w:p>
    <w:p w14:paraId="62342024" w14:textId="77777777" w:rsidR="00990D97" w:rsidRPr="00990D97" w:rsidRDefault="00990D97" w:rsidP="00990D97">
      <w:pPr>
        <w:jc w:val="center"/>
        <w:rPr>
          <w:b/>
          <w:bCs/>
          <w:color w:val="ED7D31" w:themeColor="accent2"/>
          <w:sz w:val="36"/>
          <w:szCs w:val="36"/>
        </w:rPr>
      </w:pPr>
      <w:r w:rsidRPr="00990D97">
        <w:rPr>
          <w:b/>
          <w:bCs/>
          <w:color w:val="ED7D31" w:themeColor="accent2"/>
          <w:sz w:val="36"/>
          <w:szCs w:val="36"/>
        </w:rPr>
        <w:t>PER UNA NUOVA COSCIENZA</w:t>
      </w:r>
    </w:p>
    <w:p w14:paraId="36EB3A4C" w14:textId="4A495372" w:rsidR="00D709B3" w:rsidRDefault="00990D97" w:rsidP="00990D97">
      <w:pPr>
        <w:jc w:val="center"/>
        <w:rPr>
          <w:b/>
          <w:bCs/>
          <w:color w:val="ED7D31" w:themeColor="accent2"/>
          <w:sz w:val="36"/>
          <w:szCs w:val="36"/>
        </w:rPr>
      </w:pPr>
      <w:r w:rsidRPr="00990D97">
        <w:rPr>
          <w:b/>
          <w:bCs/>
          <w:color w:val="ED7D31" w:themeColor="accent2"/>
          <w:sz w:val="36"/>
          <w:szCs w:val="36"/>
        </w:rPr>
        <w:t xml:space="preserve">Giornata Internazionale del Vivere Insieme in Pace 2023 </w:t>
      </w:r>
      <w:r>
        <w:rPr>
          <w:b/>
          <w:bCs/>
          <w:color w:val="ED7D31" w:themeColor="accent2"/>
          <w:sz w:val="36"/>
          <w:szCs w:val="36"/>
        </w:rPr>
        <w:t>–</w:t>
      </w:r>
      <w:r w:rsidRPr="00990D97">
        <w:rPr>
          <w:b/>
          <w:bCs/>
          <w:color w:val="ED7D31" w:themeColor="accent2"/>
          <w:sz w:val="36"/>
          <w:szCs w:val="36"/>
        </w:rPr>
        <w:t xml:space="preserve"> TORINO</w:t>
      </w:r>
    </w:p>
    <w:p w14:paraId="6DA342EC" w14:textId="77777777" w:rsidR="001C6F3D" w:rsidRDefault="001C6F3D" w:rsidP="00990D97">
      <w:pPr>
        <w:jc w:val="center"/>
        <w:rPr>
          <w:b/>
          <w:bCs/>
          <w:color w:val="ED7D31" w:themeColor="accent2"/>
          <w:sz w:val="36"/>
          <w:szCs w:val="36"/>
        </w:rPr>
      </w:pPr>
    </w:p>
    <w:p w14:paraId="01296A04" w14:textId="77777777" w:rsidR="001C6F3D" w:rsidRPr="007F2595" w:rsidRDefault="001C6F3D" w:rsidP="00990D97">
      <w:pPr>
        <w:jc w:val="center"/>
        <w:rPr>
          <w:b/>
          <w:bCs/>
          <w:color w:val="ED7D31" w:themeColor="accent2"/>
        </w:rPr>
      </w:pPr>
    </w:p>
    <w:p w14:paraId="5121D4B6" w14:textId="77777777" w:rsidR="00990D97" w:rsidRPr="007D1107" w:rsidRDefault="00990D97" w:rsidP="00990D97">
      <w:pPr>
        <w:jc w:val="center"/>
        <w:rPr>
          <w:color w:val="000000" w:themeColor="text1"/>
          <w:sz w:val="22"/>
          <w:szCs w:val="22"/>
        </w:rPr>
      </w:pPr>
    </w:p>
    <w:p w14:paraId="4AB6AD47" w14:textId="77777777" w:rsidR="00990D97" w:rsidRDefault="00990D97" w:rsidP="00D709B3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>Che dire dello stato del mondo di oggi, se non che si trova di fronte a una mutazione e una fermentazione spettacolari. La globalizzazione estende la sua tela, ignorando tutti i valori universali. È in apparenza il regno sovrano dell'uniformità e della globalità. Questa dinamica, lungi dal condurci verso l'unità, ci porta verso un mondo binario, dualistico, sempre più fratturato. L'Oriente e l'Occidente tendono ad opporsi, alimentando sempre più gli antagonismi.</w:t>
      </w:r>
    </w:p>
    <w:p w14:paraId="5AE68E4F" w14:textId="02EA3461" w:rsidR="00D709B3" w:rsidRDefault="00990D97" w:rsidP="00D709B3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>È necessario un nuovo approccio: come trovare rimedi e soluzioni ai problemi che constatiamo individualmente e collettivamente legati alla preoccupante situazione che stiamo attraversando.</w:t>
      </w:r>
    </w:p>
    <w:p w14:paraId="7B983108" w14:textId="77777777" w:rsidR="00990D97" w:rsidRPr="007D1107" w:rsidRDefault="00990D97" w:rsidP="00D709B3">
      <w:pPr>
        <w:jc w:val="both"/>
        <w:rPr>
          <w:color w:val="000000" w:themeColor="text1"/>
          <w:sz w:val="22"/>
          <w:szCs w:val="22"/>
        </w:rPr>
      </w:pPr>
    </w:p>
    <w:p w14:paraId="29C9579E" w14:textId="262C2416" w:rsidR="00D709B3" w:rsidRDefault="00990D97" w:rsidP="00D709B3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>Questa constatazione ci interpella nel più profondo di noi stessi e ci ricorda che essere umani è anzitutto uno stato di coscienza, che si colloca al di là dell'appartenenza a una comunità, a una religione o a una cultura. Ci rendiamo confusamente conto che tutti abbiamo assolutamente bisogno di una nuova coscienza per affrontare le sfide globali che ci attendono, che siano sociali, politiche, ecologiche, climatiche, economiche o spirituali.</w:t>
      </w:r>
    </w:p>
    <w:p w14:paraId="3D159C78" w14:textId="77777777" w:rsidR="00990D97" w:rsidRPr="007D1107" w:rsidRDefault="00990D97" w:rsidP="00D709B3">
      <w:pPr>
        <w:jc w:val="both"/>
        <w:rPr>
          <w:color w:val="000000" w:themeColor="text1"/>
          <w:sz w:val="22"/>
          <w:szCs w:val="22"/>
        </w:rPr>
      </w:pPr>
    </w:p>
    <w:p w14:paraId="4095B141" w14:textId="623C2409" w:rsidR="00D709B3" w:rsidRDefault="00990D97" w:rsidP="00D709B3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>Una nuova visione s'impone per aprire in noi uno spazio in cui l'altro ha diritto al suo posto e alla sua dignità. Solo essa può condurci a rimettere in discussione i nostri sistemi, lo scopo che diamo alle nostre vite e al nostro modo di essere nel mondo. Per vivere e prosperare, la nostra società ha bisogno di una visione condivisa, di un denominatore comune che la unisca attraverso un ideale portatore di senso e di coesione. Così ognuno può prendere coscienza di essere membro di uno stesso corpo e che, pur agendo per il bene comune, agisce per il proprio bene.</w:t>
      </w:r>
    </w:p>
    <w:p w14:paraId="6E67080B" w14:textId="77777777" w:rsidR="00990D97" w:rsidRPr="007D1107" w:rsidRDefault="00990D97" w:rsidP="00D709B3">
      <w:pPr>
        <w:jc w:val="both"/>
        <w:rPr>
          <w:color w:val="000000" w:themeColor="text1"/>
          <w:sz w:val="22"/>
          <w:szCs w:val="22"/>
        </w:rPr>
      </w:pPr>
    </w:p>
    <w:p w14:paraId="15EC1C90" w14:textId="60DF53E0" w:rsidR="00D709B3" w:rsidRDefault="00990D97" w:rsidP="00D709B3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990D9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Uscire dalla nostra incoscienza è un fattore chiave per raggiungere la pace con se stessi, con l'altro e con il resto del vivente. Affermando la scelta della nostra interdipendenza e responsabilità verso gli altri esseri umani e verso il pianeta Terra, possiamo agire in modo più etico e rispettoso, favorendo così la giustizia, l'uguaglianza, la cooperazione. Questo sforzo imperativo deve contribuire a ridurre le tensioni, i conflitti e le violenze. Diventa una guida virtuosa universale per promuovere decisioni cruciali che preservino il futuro delle giovani generazioni riconciliandoci gli uni con gli altri.</w:t>
      </w:r>
    </w:p>
    <w:p w14:paraId="40BFE813" w14:textId="77777777" w:rsidR="00990D97" w:rsidRPr="007D1107" w:rsidRDefault="00990D97" w:rsidP="00D709B3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</w:p>
    <w:p w14:paraId="7BE89381" w14:textId="7DFA412B" w:rsidR="00D709B3" w:rsidRDefault="00990D97" w:rsidP="00D709B3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990D9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Per raggiungere uno stato di pace durevole, occorre riflettere sulle conseguenze delle nostre scelte individuali e collettive e andare verso cambiamenti di comportamento, di mentalità e di politica a diversi livelli, dal locale al globale. Dalla cultura dell'IO alla cultura del NOI. È qui che l'educazione alla Cultura di Pace, fin dall'infanzia, entra in gioco per la nascita di questa nuova coscienza mettendo la pace al centro degli insegnamenti e degli apprendimenti.</w:t>
      </w:r>
    </w:p>
    <w:p w14:paraId="7BE3144C" w14:textId="77777777" w:rsidR="00990D97" w:rsidRPr="007D1107" w:rsidRDefault="00990D97" w:rsidP="00D709B3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</w:p>
    <w:p w14:paraId="6B866167" w14:textId="6D0D259F" w:rsidR="00D709B3" w:rsidRDefault="00990D9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0D9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«</w:t>
      </w:r>
      <w:r w:rsidRPr="00B03F7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Le guerre nascono nella mente degli uomini, è nella mente degli uomini che devono essere elevate le difese della pace</w:t>
      </w:r>
      <w:r w:rsidRPr="00990D97">
        <w:rPr>
          <w:rFonts w:asciiTheme="minorHAnsi" w:hAnsiTheme="minorHAnsi" w:cstheme="minorHAnsi"/>
          <w:color w:val="000000" w:themeColor="text1"/>
          <w:sz w:val="22"/>
          <w:szCs w:val="22"/>
        </w:rPr>
        <w:t>» preambolo dell'Atto costitutivo dell'UNESCO - Londra, 16 novembre 1945.</w:t>
      </w:r>
    </w:p>
    <w:p w14:paraId="5AB8E9CF" w14:textId="77777777" w:rsidR="00990D97" w:rsidRPr="007D1107" w:rsidRDefault="00990D9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E44F2A" w14:textId="3FEF097F" w:rsidR="00D709B3" w:rsidRDefault="00990D9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0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Come sede del nostro benessere, la coscienza può favorire l'empatia, la tolleranza, la cooperazione e l'economia di pace. La considerazione della complessità e della diversità delle realtà sociali, La cultura della Pace permette di comprendere meglio le sfide e le sfide che si pongono alla costruzione di una cultura che incoraggi l'impegno civico e la partecipazione attiva a vivere insieme in pace in società più pacifiche e più giuste: la </w:t>
      </w:r>
      <w:r w:rsidRPr="00B03F7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Cultura della Pace</w:t>
      </w:r>
      <w:r w:rsidRPr="00990D9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44C58D3" w14:textId="77777777" w:rsidR="00990D97" w:rsidRPr="007D1107" w:rsidRDefault="00990D9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F8C133" w14:textId="1B1D0661" w:rsidR="00D709B3" w:rsidRDefault="00990D9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0D97">
        <w:rPr>
          <w:rFonts w:asciiTheme="minorHAnsi" w:hAnsiTheme="minorHAnsi" w:cstheme="minorHAnsi"/>
          <w:color w:val="000000" w:themeColor="text1"/>
          <w:sz w:val="22"/>
          <w:szCs w:val="22"/>
        </w:rPr>
        <w:t>Abbiamo bisogno di distinguere ciò che in noi è inscritto nella finitezza, del soffio dello Spirito permanente ed eterno che anima e collega il Tutto per radicarci in una coscienza universale che ci permette di realizzare la nostra appartenenza all'Universo e di legarci responsabilmente al resto del vivente per costruire la civiltà dell'Universale.</w:t>
      </w:r>
    </w:p>
    <w:p w14:paraId="12AE25E6" w14:textId="77777777" w:rsidR="00990D97" w:rsidRPr="007D1107" w:rsidRDefault="00990D9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D382B7" w14:textId="77777777" w:rsidR="00990D97" w:rsidRDefault="00990D9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0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crisi del nostro tempo ci pone in un'emergenza che non può essere negata. Nessuno può misurare gli effetti devastanti che può provocare oggi o, peggio ancora, per le generazioni future. È tempo di ristabilire il ruolo della mediazione, sia essa preventiva o riparatrice, per suscitare speranza, ricreare fiducia e ristabilire i legami affinché i membri di una comunità possano lavorare insieme in sinergia, generare azioni collettive per rafforzare la giustizia sociale, l'inclusione e la tolleranza, creando così un clima favorevole alla risoluzione pacifica dei conflitti. </w:t>
      </w:r>
    </w:p>
    <w:p w14:paraId="519CD71C" w14:textId="77777777" w:rsidR="00990D97" w:rsidRDefault="00990D9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24C95D" w14:textId="0C075E2C" w:rsidR="00D709B3" w:rsidRDefault="00990D9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0D97">
        <w:rPr>
          <w:rFonts w:asciiTheme="minorHAnsi" w:hAnsiTheme="minorHAnsi" w:cstheme="minorHAnsi"/>
          <w:color w:val="000000" w:themeColor="text1"/>
          <w:sz w:val="22"/>
          <w:szCs w:val="22"/>
        </w:rPr>
        <w:t>Formare i mediatori alla padronanza delle proprie emozioni, pregiudizi e limiti, è indispensabile affinché possano comprendere meglio le parti in conflitto e favorire la comunicazione e la cooperazione tra loro. Questa capacità deve aiutarli a rimanere imparziali. Il mediatore o la mediatrice è un «ostetrico» di soluzioni creative, adattate alle esigenze delle parti.</w:t>
      </w:r>
      <w:r w:rsidR="00D709B3" w:rsidRPr="007D1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F8A73E7" w14:textId="77777777" w:rsidR="00990D97" w:rsidRPr="007D1107" w:rsidRDefault="00990D97" w:rsidP="00D709B3">
      <w:pPr>
        <w:pStyle w:val="Normale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B69EA05" w14:textId="77777777" w:rsidR="00990D97" w:rsidRPr="00990D97" w:rsidRDefault="00990D97" w:rsidP="00990D97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 xml:space="preserve">Dove sono coloro che per amore e dedizione possono rispondere a questa attesa, coloro che portano in sé questo Messaggio di riconciliazione attraverso l'alterità e il salutare risveglio che permette di fare dell'avversario un associato? </w:t>
      </w:r>
    </w:p>
    <w:p w14:paraId="5943BC06" w14:textId="77777777" w:rsidR="00990D97" w:rsidRPr="00990D97" w:rsidRDefault="00990D97" w:rsidP="00990D97">
      <w:pPr>
        <w:jc w:val="both"/>
        <w:rPr>
          <w:color w:val="000000" w:themeColor="text1"/>
          <w:sz w:val="22"/>
          <w:szCs w:val="22"/>
        </w:rPr>
      </w:pPr>
    </w:p>
    <w:p w14:paraId="1A268640" w14:textId="169115E9" w:rsidR="00D709B3" w:rsidRDefault="00990D97" w:rsidP="00990D97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>Per riallacciare il calore della melodia del canto, fonte di vita, che la Terra rivolge ai cieli, spetta alle donne e agli uomini chiaroveggenti e saggi riempire il vuoto mediano e tessere la veste dell'intesa per guarire i mali di questo secolo.</w:t>
      </w:r>
    </w:p>
    <w:p w14:paraId="10A0475F" w14:textId="77777777" w:rsidR="00990D97" w:rsidRPr="007D1107" w:rsidRDefault="00990D97" w:rsidP="00990D97">
      <w:pPr>
        <w:jc w:val="both"/>
        <w:rPr>
          <w:color w:val="000000" w:themeColor="text1"/>
          <w:sz w:val="22"/>
          <w:szCs w:val="22"/>
        </w:rPr>
      </w:pPr>
    </w:p>
    <w:p w14:paraId="3733A92C" w14:textId="20B79C6A" w:rsidR="00D709B3" w:rsidRDefault="00990D97" w:rsidP="00D709B3">
      <w:pPr>
        <w:jc w:val="both"/>
        <w:rPr>
          <w:i/>
          <w:iCs/>
          <w:color w:val="000000" w:themeColor="text1"/>
          <w:sz w:val="22"/>
          <w:szCs w:val="22"/>
        </w:rPr>
      </w:pPr>
      <w:r w:rsidRPr="00990D97">
        <w:rPr>
          <w:i/>
          <w:iCs/>
          <w:color w:val="000000" w:themeColor="text1"/>
          <w:sz w:val="22"/>
          <w:szCs w:val="22"/>
        </w:rPr>
        <w:t xml:space="preserve">Lo sceicco al-Alawi (1869-1934), un saggio del XX secolo, disse: La malattia è dentro di te e tu non vedi niente. La cura può venire solo da te e non lo sai. Credi di non essere altro che </w:t>
      </w:r>
      <w:proofErr w:type="gramStart"/>
      <w:r w:rsidRPr="00990D97">
        <w:rPr>
          <w:i/>
          <w:iCs/>
          <w:color w:val="000000" w:themeColor="text1"/>
          <w:sz w:val="22"/>
          <w:szCs w:val="22"/>
        </w:rPr>
        <w:t>un</w:t>
      </w:r>
      <w:r w:rsidR="00B03F71">
        <w:rPr>
          <w:i/>
          <w:iCs/>
          <w:color w:val="000000" w:themeColor="text1"/>
          <w:sz w:val="22"/>
          <w:szCs w:val="22"/>
        </w:rPr>
        <w:t xml:space="preserve"> </w:t>
      </w:r>
      <w:r w:rsidRPr="00990D97">
        <w:rPr>
          <w:i/>
          <w:iCs/>
          <w:color w:val="000000" w:themeColor="text1"/>
          <w:sz w:val="22"/>
          <w:szCs w:val="22"/>
        </w:rPr>
        <w:t>corpo</w:t>
      </w:r>
      <w:proofErr w:type="gramEnd"/>
      <w:r w:rsidRPr="00990D97">
        <w:rPr>
          <w:i/>
          <w:iCs/>
          <w:color w:val="000000" w:themeColor="text1"/>
          <w:sz w:val="22"/>
          <w:szCs w:val="22"/>
        </w:rPr>
        <w:t xml:space="preserve"> minuscolo, mentre in te c'è il Macrocosmo con una lettera maiuscola. »</w:t>
      </w:r>
    </w:p>
    <w:p w14:paraId="6DCBC040" w14:textId="77777777" w:rsidR="00990D97" w:rsidRPr="007D1107" w:rsidRDefault="00990D97" w:rsidP="00D709B3">
      <w:pPr>
        <w:jc w:val="both"/>
        <w:rPr>
          <w:color w:val="000000" w:themeColor="text1"/>
          <w:sz w:val="22"/>
          <w:szCs w:val="22"/>
        </w:rPr>
      </w:pPr>
    </w:p>
    <w:p w14:paraId="1C7BDF2F" w14:textId="77777777" w:rsidR="007F2595" w:rsidRDefault="00990D97" w:rsidP="00B03F71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 xml:space="preserve">Gli shock a volte sono utili. Tutto ci spinge a unire i nostri sforzi e prendere il cammino che riconcilia il nostro bel pianeta Terra con i suoi abitanti. </w:t>
      </w:r>
    </w:p>
    <w:p w14:paraId="54D194AD" w14:textId="4FAC350C" w:rsidR="00B03F71" w:rsidRDefault="00990D97" w:rsidP="00B03F71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 xml:space="preserve">È un dovere sacro per tutti e non possiamo sfuggire a questa responsabilità. </w:t>
      </w:r>
    </w:p>
    <w:p w14:paraId="61DBFE00" w14:textId="77777777" w:rsidR="007F2595" w:rsidRDefault="00990D97" w:rsidP="00B03F71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 xml:space="preserve">Mettere le nostre conoscenze, i nostri beni, le nostre conoscenze e la nostra tecnologia in sinergia al servizio del bene comune. Agire insieme per la pace, il vivere insieme, la giustizia e la dignità. </w:t>
      </w:r>
    </w:p>
    <w:p w14:paraId="243D1AB3" w14:textId="01B6EE2E" w:rsidR="00990D97" w:rsidRPr="00990D97" w:rsidRDefault="00990D97" w:rsidP="00B03F71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>Ognuno di noi è una cellula dello stesso corpo.</w:t>
      </w:r>
    </w:p>
    <w:p w14:paraId="59BAD80F" w14:textId="5736076A" w:rsidR="00D709B3" w:rsidRDefault="00990D97" w:rsidP="00B03F71">
      <w:pPr>
        <w:jc w:val="both"/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>Si chiama «</w:t>
      </w:r>
      <w:r w:rsidRPr="00B03F71">
        <w:rPr>
          <w:i/>
          <w:iCs/>
          <w:color w:val="000000" w:themeColor="text1"/>
          <w:sz w:val="22"/>
          <w:szCs w:val="22"/>
        </w:rPr>
        <w:t>Umanità</w:t>
      </w:r>
      <w:r w:rsidRPr="00990D97">
        <w:rPr>
          <w:color w:val="000000" w:themeColor="text1"/>
          <w:sz w:val="22"/>
          <w:szCs w:val="22"/>
        </w:rPr>
        <w:t>».</w:t>
      </w:r>
    </w:p>
    <w:p w14:paraId="1E029584" w14:textId="77777777" w:rsidR="00D709B3" w:rsidRPr="007D1107" w:rsidRDefault="00D709B3" w:rsidP="00D709B3">
      <w:pPr>
        <w:rPr>
          <w:color w:val="000000" w:themeColor="text1"/>
          <w:sz w:val="22"/>
          <w:szCs w:val="22"/>
        </w:rPr>
      </w:pPr>
    </w:p>
    <w:p w14:paraId="6FFFA1FF" w14:textId="77777777" w:rsidR="00D709B3" w:rsidRPr="007D1107" w:rsidRDefault="00D709B3" w:rsidP="00D709B3">
      <w:pPr>
        <w:rPr>
          <w:color w:val="000000" w:themeColor="text1"/>
          <w:sz w:val="22"/>
          <w:szCs w:val="22"/>
        </w:rPr>
      </w:pPr>
      <w:r w:rsidRPr="007D1107">
        <w:rPr>
          <w:color w:val="000000" w:themeColor="text1"/>
          <w:sz w:val="22"/>
          <w:szCs w:val="22"/>
        </w:rPr>
        <w:t xml:space="preserve">Cheikh Khaled Bentounes, </w:t>
      </w:r>
    </w:p>
    <w:p w14:paraId="028FA369" w14:textId="4B1E956C" w:rsidR="00D709B3" w:rsidRPr="00B03F71" w:rsidRDefault="00990D97" w:rsidP="00B03F71">
      <w:pPr>
        <w:rPr>
          <w:color w:val="000000" w:themeColor="text1"/>
          <w:sz w:val="22"/>
          <w:szCs w:val="22"/>
        </w:rPr>
      </w:pPr>
      <w:r w:rsidRPr="00990D97">
        <w:rPr>
          <w:color w:val="000000" w:themeColor="text1"/>
          <w:sz w:val="22"/>
          <w:szCs w:val="22"/>
        </w:rPr>
        <w:t>Fondatore e Presidente Onorario di AISA ONG Internazional</w:t>
      </w:r>
      <w:r w:rsidR="00B03F71">
        <w:rPr>
          <w:color w:val="000000" w:themeColor="text1"/>
          <w:sz w:val="22"/>
          <w:szCs w:val="22"/>
        </w:rPr>
        <w:t>e</w:t>
      </w:r>
    </w:p>
    <w:sectPr w:rsidR="00D709B3" w:rsidRPr="00B03F71" w:rsidSect="00D709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411" w:bottom="1800" w:left="1411" w:header="288" w:footer="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F7B7" w14:textId="77777777" w:rsidR="007C3EB1" w:rsidRDefault="007C3EB1" w:rsidP="004C2E3C">
      <w:r>
        <w:separator/>
      </w:r>
    </w:p>
  </w:endnote>
  <w:endnote w:type="continuationSeparator" w:id="0">
    <w:p w14:paraId="295F0CD3" w14:textId="77777777" w:rsidR="007C3EB1" w:rsidRDefault="007C3EB1" w:rsidP="004C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FC0E" w14:textId="77777777" w:rsidR="00D709B3" w:rsidRPr="00C46572" w:rsidRDefault="00D709B3" w:rsidP="00D709B3">
    <w:pPr>
      <w:pStyle w:val="Pidipagina"/>
      <w:tabs>
        <w:tab w:val="clear" w:pos="4536"/>
        <w:tab w:val="clear" w:pos="9072"/>
        <w:tab w:val="left" w:pos="12474"/>
        <w:tab w:val="left" w:pos="13183"/>
      </w:tabs>
      <w:jc w:val="center"/>
      <w:rPr>
        <w:szCs w:val="16"/>
      </w:rPr>
    </w:pPr>
    <w:r>
      <w:rPr>
        <w:szCs w:val="16"/>
      </w:rPr>
      <w:t>AISA ONG Internationale</w:t>
    </w:r>
  </w:p>
  <w:p w14:paraId="295F7257" w14:textId="77777777" w:rsidR="00D709B3" w:rsidRDefault="00D709B3" w:rsidP="00D709B3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</w:rPr>
    </w:pPr>
    <w:r>
      <w:rPr>
        <w:sz w:val="16"/>
        <w:szCs w:val="16"/>
      </w:rPr>
      <w:t>S</w:t>
    </w:r>
    <w:r w:rsidRPr="00BB231B">
      <w:rPr>
        <w:sz w:val="16"/>
        <w:szCs w:val="16"/>
      </w:rPr>
      <w:t>tatut consultatif spécial auprès du Conseil économique et Social des Nations Unies</w:t>
    </w:r>
  </w:p>
  <w:p w14:paraId="4DB2317F" w14:textId="77777777" w:rsidR="00D709B3" w:rsidRDefault="00D709B3" w:rsidP="00D709B3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rStyle w:val="Collegamentoipertestuale"/>
        <w:sz w:val="16"/>
        <w:szCs w:val="16"/>
      </w:rPr>
    </w:pPr>
    <w:r w:rsidRPr="00BB231B">
      <w:rPr>
        <w:sz w:val="16"/>
        <w:szCs w:val="16"/>
      </w:rPr>
      <w:t>65 rue Georges Danton</w:t>
    </w:r>
    <w:r>
      <w:rPr>
        <w:sz w:val="16"/>
        <w:szCs w:val="16"/>
      </w:rPr>
      <w:t xml:space="preserve">, 93700 Drancy, France - courriel : </w:t>
    </w:r>
    <w:hyperlink r:id="rId1" w:history="1">
      <w:r>
        <w:rPr>
          <w:rStyle w:val="Collegamentoipertestuale"/>
          <w:sz w:val="16"/>
          <w:szCs w:val="16"/>
        </w:rPr>
        <w:t>cheikh.khaled@bentounes.fr</w:t>
      </w:r>
    </w:hyperlink>
  </w:p>
  <w:p w14:paraId="0F993A64" w14:textId="4F763C2A" w:rsidR="00D44F6B" w:rsidRPr="00D709B3" w:rsidRDefault="00D709B3" w:rsidP="00D709B3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  <w:lang w:val="en-GB"/>
      </w:rPr>
    </w:pPr>
    <w:proofErr w:type="gramStart"/>
    <w:r w:rsidRPr="002B3E25">
      <w:rPr>
        <w:sz w:val="16"/>
        <w:szCs w:val="16"/>
        <w:lang w:val="en-GB"/>
      </w:rPr>
      <w:t>web :</w:t>
    </w:r>
    <w:proofErr w:type="gramEnd"/>
    <w:r w:rsidRPr="002B3E25">
      <w:rPr>
        <w:sz w:val="16"/>
        <w:szCs w:val="16"/>
        <w:lang w:val="en-GB"/>
      </w:rPr>
      <w:t xml:space="preserve"> www.aisa-ong.org   -   www.16mai.org   -   facebook.com/</w:t>
    </w:r>
    <w:proofErr w:type="spellStart"/>
    <w:r w:rsidRPr="002B3E25">
      <w:rPr>
        <w:sz w:val="16"/>
        <w:szCs w:val="16"/>
        <w:lang w:val="en-GB"/>
      </w:rPr>
      <w:t>aisa.ong</w:t>
    </w:r>
    <w:proofErr w:type="spellEnd"/>
    <w:r w:rsidRPr="002B3E25">
      <w:rPr>
        <w:sz w:val="16"/>
        <w:szCs w:val="16"/>
        <w:lang w:val="en-GB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9032" w14:textId="77777777" w:rsidR="00253D4E" w:rsidRPr="00C46572" w:rsidRDefault="00253D4E" w:rsidP="00253D4E">
    <w:pPr>
      <w:pStyle w:val="Pidipagina"/>
      <w:tabs>
        <w:tab w:val="clear" w:pos="4536"/>
        <w:tab w:val="clear" w:pos="9072"/>
        <w:tab w:val="left" w:pos="12474"/>
        <w:tab w:val="left" w:pos="13183"/>
      </w:tabs>
      <w:jc w:val="center"/>
      <w:rPr>
        <w:szCs w:val="16"/>
      </w:rPr>
    </w:pPr>
    <w:r>
      <w:rPr>
        <w:szCs w:val="16"/>
      </w:rPr>
      <w:t>AISA ONG Internationale</w:t>
    </w:r>
  </w:p>
  <w:p w14:paraId="7F4FD40F" w14:textId="77777777" w:rsidR="00253D4E" w:rsidRDefault="00253D4E" w:rsidP="00253D4E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</w:rPr>
    </w:pPr>
    <w:r>
      <w:rPr>
        <w:sz w:val="16"/>
        <w:szCs w:val="16"/>
      </w:rPr>
      <w:t>S</w:t>
    </w:r>
    <w:r w:rsidRPr="00BB231B">
      <w:rPr>
        <w:sz w:val="16"/>
        <w:szCs w:val="16"/>
      </w:rPr>
      <w:t>tatut consultatif spécial auprès du Conseil économique et Social des Nations Unies</w:t>
    </w:r>
  </w:p>
  <w:p w14:paraId="34873411" w14:textId="77777777" w:rsidR="00253D4E" w:rsidRDefault="00253D4E" w:rsidP="00253D4E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rStyle w:val="Collegamentoipertestuale"/>
        <w:sz w:val="16"/>
        <w:szCs w:val="16"/>
      </w:rPr>
    </w:pPr>
    <w:r w:rsidRPr="00BB231B">
      <w:rPr>
        <w:sz w:val="16"/>
        <w:szCs w:val="16"/>
      </w:rPr>
      <w:t>65 rue Georges Danton</w:t>
    </w:r>
    <w:r>
      <w:rPr>
        <w:sz w:val="16"/>
        <w:szCs w:val="16"/>
      </w:rPr>
      <w:t xml:space="preserve">, 93700 Drancy, France - courriel : </w:t>
    </w:r>
    <w:hyperlink r:id="rId1" w:history="1">
      <w:r w:rsidR="00CB48E1">
        <w:rPr>
          <w:rStyle w:val="Collegamentoipertestuale"/>
          <w:sz w:val="16"/>
          <w:szCs w:val="16"/>
        </w:rPr>
        <w:t>cheikh.khaled@bentounes.fr</w:t>
      </w:r>
    </w:hyperlink>
  </w:p>
  <w:p w14:paraId="41E54A51" w14:textId="77777777" w:rsidR="00253D4E" w:rsidRPr="00253D4E" w:rsidRDefault="00253D4E" w:rsidP="00253D4E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  <w:lang w:val="en-GB"/>
      </w:rPr>
    </w:pPr>
    <w:proofErr w:type="gramStart"/>
    <w:r w:rsidRPr="002B3E25">
      <w:rPr>
        <w:sz w:val="16"/>
        <w:szCs w:val="16"/>
        <w:lang w:val="en-GB"/>
      </w:rPr>
      <w:t>web :</w:t>
    </w:r>
    <w:proofErr w:type="gramEnd"/>
    <w:r w:rsidRPr="002B3E25">
      <w:rPr>
        <w:sz w:val="16"/>
        <w:szCs w:val="16"/>
        <w:lang w:val="en-GB"/>
      </w:rPr>
      <w:t xml:space="preserve"> www.aisa-ong.org   -   www.16mai.org   -   facebook.com/</w:t>
    </w:r>
    <w:proofErr w:type="spellStart"/>
    <w:r w:rsidRPr="002B3E25">
      <w:rPr>
        <w:sz w:val="16"/>
        <w:szCs w:val="16"/>
        <w:lang w:val="en-GB"/>
      </w:rPr>
      <w:t>aisa.ong</w:t>
    </w:r>
    <w:proofErr w:type="spellEnd"/>
    <w:r w:rsidRPr="002B3E25">
      <w:rPr>
        <w:sz w:val="16"/>
        <w:szCs w:val="16"/>
        <w:lang w:val="en-GB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8133" w14:textId="77777777" w:rsidR="007C3EB1" w:rsidRDefault="007C3EB1" w:rsidP="004C2E3C">
      <w:r>
        <w:separator/>
      </w:r>
    </w:p>
  </w:footnote>
  <w:footnote w:type="continuationSeparator" w:id="0">
    <w:p w14:paraId="4EE22051" w14:textId="77777777" w:rsidR="007C3EB1" w:rsidRDefault="007C3EB1" w:rsidP="004C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DBEB" w14:textId="77777777" w:rsidR="001A614E" w:rsidRDefault="00184B37" w:rsidP="00084D22">
    <w:pPr>
      <w:pStyle w:val="Intestazione"/>
      <w:ind w:left="-709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BBEC" w14:textId="77777777" w:rsidR="00B75DEE" w:rsidRDefault="00927CE1">
    <w:pPr>
      <w:pStyle w:val="Intestazione"/>
    </w:pPr>
    <w:r w:rsidRPr="00B75DEE">
      <w:rPr>
        <w:noProof/>
      </w:rPr>
      <w:drawing>
        <wp:anchor distT="0" distB="0" distL="114300" distR="114300" simplePos="0" relativeHeight="251660288" behindDoc="0" locked="0" layoutInCell="1" allowOverlap="1" wp14:anchorId="7FF80E7C" wp14:editId="6A50B570">
          <wp:simplePos x="0" y="0"/>
          <wp:positionH relativeFrom="column">
            <wp:posOffset>5015596</wp:posOffset>
          </wp:positionH>
          <wp:positionV relativeFrom="paragraph">
            <wp:posOffset>-57907</wp:posOffset>
          </wp:positionV>
          <wp:extent cx="949325" cy="122809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DEE">
      <w:rPr>
        <w:noProof/>
      </w:rPr>
      <w:drawing>
        <wp:anchor distT="0" distB="0" distL="114300" distR="114300" simplePos="0" relativeHeight="251659264" behindDoc="0" locked="0" layoutInCell="1" allowOverlap="1" wp14:anchorId="354D7669" wp14:editId="77C4631F">
          <wp:simplePos x="0" y="0"/>
          <wp:positionH relativeFrom="column">
            <wp:posOffset>-338956</wp:posOffset>
          </wp:positionH>
          <wp:positionV relativeFrom="paragraph">
            <wp:posOffset>59055</wp:posOffset>
          </wp:positionV>
          <wp:extent cx="3101975" cy="956310"/>
          <wp:effectExtent l="0" t="0" r="0" b="0"/>
          <wp:wrapTight wrapText="bothSides">
            <wp:wrapPolygon edited="0">
              <wp:start x="2122" y="2869"/>
              <wp:lineTo x="1327" y="4303"/>
              <wp:lineTo x="707" y="6311"/>
              <wp:lineTo x="531" y="9179"/>
              <wp:lineTo x="531" y="11187"/>
              <wp:lineTo x="884" y="17211"/>
              <wp:lineTo x="619" y="20367"/>
              <wp:lineTo x="4422" y="20367"/>
              <wp:lineTo x="4156" y="17211"/>
              <wp:lineTo x="7428" y="17211"/>
              <wp:lineTo x="18836" y="13769"/>
              <wp:lineTo x="19013" y="10040"/>
              <wp:lineTo x="18129" y="9753"/>
              <wp:lineTo x="4510" y="8032"/>
              <wp:lineTo x="20605" y="7458"/>
              <wp:lineTo x="20959" y="4876"/>
              <wp:lineTo x="19986" y="2869"/>
              <wp:lineTo x="2122" y="2869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19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992"/>
    <w:multiLevelType w:val="hybridMultilevel"/>
    <w:tmpl w:val="46D83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5E97"/>
    <w:multiLevelType w:val="hybridMultilevel"/>
    <w:tmpl w:val="314EE098"/>
    <w:numStyleLink w:val="Puce"/>
  </w:abstractNum>
  <w:abstractNum w:abstractNumId="2" w15:restartNumberingAfterBreak="0">
    <w:nsid w:val="4373453E"/>
    <w:multiLevelType w:val="hybridMultilevel"/>
    <w:tmpl w:val="314EE098"/>
    <w:styleLink w:val="Puce"/>
    <w:lvl w:ilvl="0" w:tplc="BE460A6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6D29A">
      <w:start w:val="1"/>
      <w:numFmt w:val="bullet"/>
      <w:lvlText w:val="•"/>
      <w:lvlJc w:val="left"/>
      <w:pPr>
        <w:ind w:left="96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C66FA2">
      <w:start w:val="1"/>
      <w:numFmt w:val="bullet"/>
      <w:lvlText w:val="•"/>
      <w:lvlJc w:val="left"/>
      <w:pPr>
        <w:ind w:left="118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147CC6">
      <w:start w:val="1"/>
      <w:numFmt w:val="bullet"/>
      <w:lvlText w:val="•"/>
      <w:lvlJc w:val="left"/>
      <w:pPr>
        <w:ind w:left="140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A69648">
      <w:start w:val="1"/>
      <w:numFmt w:val="bullet"/>
      <w:lvlText w:val="•"/>
      <w:lvlJc w:val="left"/>
      <w:pPr>
        <w:ind w:left="162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32888E">
      <w:start w:val="1"/>
      <w:numFmt w:val="bullet"/>
      <w:lvlText w:val="•"/>
      <w:lvlJc w:val="left"/>
      <w:pPr>
        <w:ind w:left="184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08990A">
      <w:start w:val="1"/>
      <w:numFmt w:val="bullet"/>
      <w:lvlText w:val="•"/>
      <w:lvlJc w:val="left"/>
      <w:pPr>
        <w:ind w:left="206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00A66C">
      <w:start w:val="1"/>
      <w:numFmt w:val="bullet"/>
      <w:lvlText w:val="•"/>
      <w:lvlJc w:val="left"/>
      <w:pPr>
        <w:ind w:left="228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1E2640">
      <w:start w:val="1"/>
      <w:numFmt w:val="bullet"/>
      <w:lvlText w:val="•"/>
      <w:lvlJc w:val="left"/>
      <w:pPr>
        <w:ind w:left="250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38966122">
    <w:abstractNumId w:val="0"/>
  </w:num>
  <w:num w:numId="2" w16cid:durableId="157041268">
    <w:abstractNumId w:val="2"/>
  </w:num>
  <w:num w:numId="3" w16cid:durableId="1546983964">
    <w:abstractNumId w:val="1"/>
  </w:num>
  <w:num w:numId="4" w16cid:durableId="33624579">
    <w:abstractNumId w:val="1"/>
    <w:lvlOverride w:ilvl="0">
      <w:lvl w:ilvl="0" w:tplc="ABAEB970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AA9758">
        <w:start w:val="1"/>
        <w:numFmt w:val="bullet"/>
        <w:lvlText w:val="•"/>
        <w:lvlJc w:val="left"/>
        <w:pPr>
          <w:ind w:left="96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85E2916">
        <w:start w:val="1"/>
        <w:numFmt w:val="bullet"/>
        <w:lvlText w:val="•"/>
        <w:lvlJc w:val="left"/>
        <w:pPr>
          <w:ind w:left="118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AF8C058">
        <w:start w:val="1"/>
        <w:numFmt w:val="bullet"/>
        <w:lvlText w:val="•"/>
        <w:lvlJc w:val="left"/>
        <w:pPr>
          <w:ind w:left="140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18C4860">
        <w:start w:val="1"/>
        <w:numFmt w:val="bullet"/>
        <w:lvlText w:val="•"/>
        <w:lvlJc w:val="left"/>
        <w:pPr>
          <w:ind w:left="162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A044F9A">
        <w:start w:val="1"/>
        <w:numFmt w:val="bullet"/>
        <w:lvlText w:val="•"/>
        <w:lvlJc w:val="left"/>
        <w:pPr>
          <w:ind w:left="184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D0CC128">
        <w:start w:val="1"/>
        <w:numFmt w:val="bullet"/>
        <w:lvlText w:val="•"/>
        <w:lvlJc w:val="left"/>
        <w:pPr>
          <w:ind w:left="206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632E490">
        <w:start w:val="1"/>
        <w:numFmt w:val="bullet"/>
        <w:lvlText w:val="•"/>
        <w:lvlJc w:val="left"/>
        <w:pPr>
          <w:ind w:left="228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3083802">
        <w:start w:val="1"/>
        <w:numFmt w:val="bullet"/>
        <w:lvlText w:val="•"/>
        <w:lvlJc w:val="left"/>
        <w:pPr>
          <w:ind w:left="250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B3"/>
    <w:rsid w:val="00006D39"/>
    <w:rsid w:val="00022A6C"/>
    <w:rsid w:val="00030C4B"/>
    <w:rsid w:val="00095056"/>
    <w:rsid w:val="000D7BDE"/>
    <w:rsid w:val="0010039B"/>
    <w:rsid w:val="00112347"/>
    <w:rsid w:val="00115FE2"/>
    <w:rsid w:val="00123DE6"/>
    <w:rsid w:val="001427C9"/>
    <w:rsid w:val="00184B37"/>
    <w:rsid w:val="001C6F3D"/>
    <w:rsid w:val="001D36B9"/>
    <w:rsid w:val="001D75B3"/>
    <w:rsid w:val="0021305A"/>
    <w:rsid w:val="00222B77"/>
    <w:rsid w:val="00235FAD"/>
    <w:rsid w:val="00253D4E"/>
    <w:rsid w:val="00256EB6"/>
    <w:rsid w:val="00275C4C"/>
    <w:rsid w:val="00283C68"/>
    <w:rsid w:val="00285EBD"/>
    <w:rsid w:val="002959C6"/>
    <w:rsid w:val="002A2C70"/>
    <w:rsid w:val="002A2F88"/>
    <w:rsid w:val="002A5245"/>
    <w:rsid w:val="002B412A"/>
    <w:rsid w:val="003231AE"/>
    <w:rsid w:val="00331E0F"/>
    <w:rsid w:val="0036166C"/>
    <w:rsid w:val="00386395"/>
    <w:rsid w:val="00386BFA"/>
    <w:rsid w:val="00390C20"/>
    <w:rsid w:val="003D0ACE"/>
    <w:rsid w:val="003D798A"/>
    <w:rsid w:val="00401AEE"/>
    <w:rsid w:val="00406AF5"/>
    <w:rsid w:val="00446863"/>
    <w:rsid w:val="004603D6"/>
    <w:rsid w:val="0046328C"/>
    <w:rsid w:val="00471826"/>
    <w:rsid w:val="004A255D"/>
    <w:rsid w:val="004B33F2"/>
    <w:rsid w:val="004C2E3C"/>
    <w:rsid w:val="004F19D7"/>
    <w:rsid w:val="004F4D4C"/>
    <w:rsid w:val="00500105"/>
    <w:rsid w:val="00517163"/>
    <w:rsid w:val="00545441"/>
    <w:rsid w:val="00551F8D"/>
    <w:rsid w:val="005745EF"/>
    <w:rsid w:val="005907CF"/>
    <w:rsid w:val="00597790"/>
    <w:rsid w:val="005B6573"/>
    <w:rsid w:val="005C4F5E"/>
    <w:rsid w:val="005F2929"/>
    <w:rsid w:val="00645925"/>
    <w:rsid w:val="00664447"/>
    <w:rsid w:val="006B6395"/>
    <w:rsid w:val="006E039B"/>
    <w:rsid w:val="007054BA"/>
    <w:rsid w:val="00712E22"/>
    <w:rsid w:val="00731CF5"/>
    <w:rsid w:val="007330E9"/>
    <w:rsid w:val="00744DB9"/>
    <w:rsid w:val="0076022D"/>
    <w:rsid w:val="007650A8"/>
    <w:rsid w:val="007844EB"/>
    <w:rsid w:val="00790C4B"/>
    <w:rsid w:val="007A4C26"/>
    <w:rsid w:val="007C3EB1"/>
    <w:rsid w:val="007D56D2"/>
    <w:rsid w:val="007E0EC7"/>
    <w:rsid w:val="007F1A35"/>
    <w:rsid w:val="007F2595"/>
    <w:rsid w:val="00803984"/>
    <w:rsid w:val="00832C74"/>
    <w:rsid w:val="0086357E"/>
    <w:rsid w:val="00864BBA"/>
    <w:rsid w:val="00882158"/>
    <w:rsid w:val="008A1F31"/>
    <w:rsid w:val="008F2132"/>
    <w:rsid w:val="009059D1"/>
    <w:rsid w:val="00921186"/>
    <w:rsid w:val="00927CE1"/>
    <w:rsid w:val="009750A0"/>
    <w:rsid w:val="009861D5"/>
    <w:rsid w:val="00990D97"/>
    <w:rsid w:val="009C5CAD"/>
    <w:rsid w:val="009C6206"/>
    <w:rsid w:val="009C7C7F"/>
    <w:rsid w:val="009E1ECE"/>
    <w:rsid w:val="009F0F3B"/>
    <w:rsid w:val="00A05A00"/>
    <w:rsid w:val="00A10D09"/>
    <w:rsid w:val="00A30759"/>
    <w:rsid w:val="00A345DC"/>
    <w:rsid w:val="00A40F06"/>
    <w:rsid w:val="00A44B1C"/>
    <w:rsid w:val="00A65ABE"/>
    <w:rsid w:val="00A70164"/>
    <w:rsid w:val="00A75FDD"/>
    <w:rsid w:val="00A77B1C"/>
    <w:rsid w:val="00A925B3"/>
    <w:rsid w:val="00AA2319"/>
    <w:rsid w:val="00AF6D72"/>
    <w:rsid w:val="00B03F71"/>
    <w:rsid w:val="00B27763"/>
    <w:rsid w:val="00B27DB7"/>
    <w:rsid w:val="00B46B69"/>
    <w:rsid w:val="00B56C7A"/>
    <w:rsid w:val="00B60712"/>
    <w:rsid w:val="00B61836"/>
    <w:rsid w:val="00B75DEE"/>
    <w:rsid w:val="00BB4862"/>
    <w:rsid w:val="00C102DD"/>
    <w:rsid w:val="00C60FF6"/>
    <w:rsid w:val="00C6746D"/>
    <w:rsid w:val="00C71495"/>
    <w:rsid w:val="00C73175"/>
    <w:rsid w:val="00C971BB"/>
    <w:rsid w:val="00CA2288"/>
    <w:rsid w:val="00CB48E1"/>
    <w:rsid w:val="00CC0DD2"/>
    <w:rsid w:val="00D3244E"/>
    <w:rsid w:val="00D554E8"/>
    <w:rsid w:val="00D61845"/>
    <w:rsid w:val="00D62BC4"/>
    <w:rsid w:val="00D63DC5"/>
    <w:rsid w:val="00D709B3"/>
    <w:rsid w:val="00D84981"/>
    <w:rsid w:val="00D85C78"/>
    <w:rsid w:val="00D9635A"/>
    <w:rsid w:val="00DA397A"/>
    <w:rsid w:val="00DB6211"/>
    <w:rsid w:val="00DE04A0"/>
    <w:rsid w:val="00DE38D8"/>
    <w:rsid w:val="00E25206"/>
    <w:rsid w:val="00E2684E"/>
    <w:rsid w:val="00E36036"/>
    <w:rsid w:val="00E3654F"/>
    <w:rsid w:val="00E5110C"/>
    <w:rsid w:val="00E91E70"/>
    <w:rsid w:val="00EA43E7"/>
    <w:rsid w:val="00EC1308"/>
    <w:rsid w:val="00EE474C"/>
    <w:rsid w:val="00F07A20"/>
    <w:rsid w:val="00F139BD"/>
    <w:rsid w:val="00F17482"/>
    <w:rsid w:val="00F33DA1"/>
    <w:rsid w:val="00F34E39"/>
    <w:rsid w:val="00F46DAD"/>
    <w:rsid w:val="00F9482D"/>
    <w:rsid w:val="00FC2581"/>
    <w:rsid w:val="00FC7667"/>
    <w:rsid w:val="00FD361B"/>
    <w:rsid w:val="00FE1C3B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59868"/>
  <w15:chartTrackingRefBased/>
  <w15:docId w15:val="{7ADD14B7-458C-0F4C-A4BE-D689FAC8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9B3"/>
    <w:rPr>
      <w:rFonts w:asciiTheme="minorHAnsi" w:hAnsiTheme="minorHAnsi" w:cstheme="minorBidi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2E3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C2E3C"/>
    <w:rPr>
      <w:rFonts w:ascii="Calibri" w:eastAsia="Times New Roman" w:hAnsi="Calibri" w:cs="Times New Roman"/>
      <w:sz w:val="22"/>
      <w:szCs w:val="22"/>
      <w:lang w:val="fr-FR"/>
    </w:rPr>
  </w:style>
  <w:style w:type="paragraph" w:styleId="Pidipagina">
    <w:name w:val="footer"/>
    <w:basedOn w:val="Normale"/>
    <w:link w:val="PidipaginaCarattere"/>
    <w:rsid w:val="004C2E3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C2E3C"/>
    <w:rPr>
      <w:rFonts w:ascii="Calibri" w:eastAsia="Times New Roman" w:hAnsi="Calibri" w:cs="Times New Roman"/>
      <w:sz w:val="22"/>
      <w:szCs w:val="22"/>
      <w:lang w:val="fr-FR"/>
    </w:rPr>
  </w:style>
  <w:style w:type="character" w:styleId="Collegamentoipertestuale">
    <w:name w:val="Hyperlink"/>
    <w:rsid w:val="004C2E3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2E3C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2E3C"/>
    <w:rPr>
      <w:rFonts w:ascii="Calibri" w:eastAsia="Times New Roman" w:hAnsi="Calibri" w:cs="Times New Roman"/>
      <w:sz w:val="20"/>
      <w:szCs w:val="20"/>
      <w:lang w:val="fr-FR"/>
    </w:rPr>
  </w:style>
  <w:style w:type="character" w:styleId="Rimandonotaapidipagina">
    <w:name w:val="footnote reference"/>
    <w:uiPriority w:val="99"/>
    <w:semiHidden/>
    <w:unhideWhenUsed/>
    <w:rsid w:val="004C2E3C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654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71495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Pardfaut">
    <w:name w:val="Par défaut"/>
    <w:rsid w:val="00253D4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53D4E"/>
  </w:style>
  <w:style w:type="character" w:customStyle="1" w:styleId="Hyperlink0">
    <w:name w:val="Hyperlink.0"/>
    <w:basedOn w:val="Carpredefinitoparagrafo"/>
    <w:rsid w:val="00253D4E"/>
    <w:rPr>
      <w:b/>
      <w:bCs/>
      <w:color w:val="0076BA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ucun"/>
    <w:rsid w:val="00253D4E"/>
    <w:rPr>
      <w:b/>
      <w:bCs/>
      <w:color w:val="0076BA"/>
      <w:u w:val="single" w:color="0563C0"/>
      <w14:textOutline w14:w="0" w14:cap="rnd" w14:cmpd="sng" w14:algn="ctr">
        <w14:noFill/>
        <w14:prstDash w14:val="solid"/>
        <w14:bevel/>
      </w14:textOutline>
    </w:rPr>
  </w:style>
  <w:style w:type="numbering" w:customStyle="1" w:styleId="Puce">
    <w:name w:val="Puce"/>
    <w:rsid w:val="00253D4E"/>
    <w:pPr>
      <w:numPr>
        <w:numId w:val="2"/>
      </w:numPr>
    </w:pPr>
  </w:style>
  <w:style w:type="character" w:customStyle="1" w:styleId="Hyperlink2">
    <w:name w:val="Hyperlink.2"/>
    <w:basedOn w:val="Carpredefinitoparagrafo"/>
    <w:rsid w:val="00253D4E"/>
    <w:rPr>
      <w:color w:val="0076BA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253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3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53D4E"/>
    <w:rPr>
      <w:rFonts w:ascii="Times New Roman" w:eastAsia="Arial Unicode MS" w:hAnsi="Times New Roman" w:cs="Times New Roman"/>
      <w:sz w:val="20"/>
      <w:szCs w:val="20"/>
      <w:bdr w:val="nil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D4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709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Carpredefinitoparagrafo"/>
    <w:rsid w:val="00D7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ikh.khaled@bentoun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eikh.khaled@bentounes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8C36E5-38AE-9840-BB1F-B798C7F0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Giovanni</cp:lastModifiedBy>
  <cp:revision>4</cp:revision>
  <cp:lastPrinted>2022-03-26T16:48:00Z</cp:lastPrinted>
  <dcterms:created xsi:type="dcterms:W3CDTF">2023-05-12T13:26:00Z</dcterms:created>
  <dcterms:modified xsi:type="dcterms:W3CDTF">2023-05-12T13:34:00Z</dcterms:modified>
</cp:coreProperties>
</file>