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A794" w14:textId="77777777" w:rsidR="00C6746D" w:rsidRDefault="00C6746D" w:rsidP="00D709B3">
      <w:pPr>
        <w:spacing w:after="200" w:line="276" w:lineRule="auto"/>
      </w:pPr>
    </w:p>
    <w:p w14:paraId="7E979DA8" w14:textId="77777777" w:rsidR="00F20F17" w:rsidRPr="00F20F17" w:rsidRDefault="00F20F17" w:rsidP="00F20F17">
      <w:pPr>
        <w:jc w:val="center"/>
        <w:rPr>
          <w:b/>
          <w:bCs/>
          <w:color w:val="ED7D31" w:themeColor="accent2"/>
          <w:sz w:val="36"/>
          <w:szCs w:val="36"/>
        </w:rPr>
      </w:pPr>
      <w:r w:rsidRPr="00F20F17">
        <w:rPr>
          <w:b/>
          <w:bCs/>
          <w:color w:val="ED7D31" w:themeColor="accent2"/>
          <w:sz w:val="36"/>
          <w:szCs w:val="36"/>
        </w:rPr>
        <w:t>POR UNA NUEVA CONCIENCIA</w:t>
      </w:r>
    </w:p>
    <w:p w14:paraId="36EB3A4C" w14:textId="44423585" w:rsidR="00D709B3" w:rsidRDefault="00F20F17" w:rsidP="00F20F17">
      <w:pPr>
        <w:jc w:val="center"/>
        <w:rPr>
          <w:b/>
          <w:bCs/>
          <w:color w:val="ED7D31" w:themeColor="accent2"/>
          <w:sz w:val="36"/>
          <w:szCs w:val="36"/>
        </w:rPr>
      </w:pPr>
      <w:proofErr w:type="spellStart"/>
      <w:r w:rsidRPr="00F20F17">
        <w:rPr>
          <w:b/>
          <w:bCs/>
          <w:color w:val="ED7D31" w:themeColor="accent2"/>
          <w:sz w:val="36"/>
          <w:szCs w:val="36"/>
        </w:rPr>
        <w:t>Día</w:t>
      </w:r>
      <w:proofErr w:type="spellEnd"/>
      <w:r w:rsidRPr="00F20F17">
        <w:rPr>
          <w:b/>
          <w:bCs/>
          <w:color w:val="ED7D31" w:themeColor="accent2"/>
          <w:sz w:val="36"/>
          <w:szCs w:val="36"/>
        </w:rPr>
        <w:t xml:space="preserve"> Internacional del </w:t>
      </w:r>
      <w:proofErr w:type="spellStart"/>
      <w:r w:rsidRPr="00F20F17">
        <w:rPr>
          <w:b/>
          <w:bCs/>
          <w:color w:val="ED7D31" w:themeColor="accent2"/>
          <w:sz w:val="36"/>
          <w:szCs w:val="36"/>
        </w:rPr>
        <w:t>Vivir</w:t>
      </w:r>
      <w:proofErr w:type="spellEnd"/>
      <w:r w:rsidRPr="00F20F17">
        <w:rPr>
          <w:b/>
          <w:bCs/>
          <w:color w:val="ED7D31" w:themeColor="accent2"/>
          <w:sz w:val="36"/>
          <w:szCs w:val="36"/>
        </w:rPr>
        <w:t xml:space="preserve"> </w:t>
      </w:r>
      <w:proofErr w:type="spellStart"/>
      <w:r w:rsidRPr="00F20F17">
        <w:rPr>
          <w:b/>
          <w:bCs/>
          <w:color w:val="ED7D31" w:themeColor="accent2"/>
          <w:sz w:val="36"/>
          <w:szCs w:val="36"/>
        </w:rPr>
        <w:t>Juntos</w:t>
      </w:r>
      <w:proofErr w:type="spellEnd"/>
      <w:r w:rsidRPr="00F20F17">
        <w:rPr>
          <w:b/>
          <w:bCs/>
          <w:color w:val="ED7D31" w:themeColor="accent2"/>
          <w:sz w:val="36"/>
          <w:szCs w:val="36"/>
        </w:rPr>
        <w:t xml:space="preserve"> en Paz 2023 </w:t>
      </w:r>
      <w:r>
        <w:rPr>
          <w:b/>
          <w:bCs/>
          <w:color w:val="ED7D31" w:themeColor="accent2"/>
          <w:sz w:val="36"/>
          <w:szCs w:val="36"/>
        </w:rPr>
        <w:t>–</w:t>
      </w:r>
      <w:r w:rsidRPr="00F20F17">
        <w:rPr>
          <w:b/>
          <w:bCs/>
          <w:color w:val="ED7D31" w:themeColor="accent2"/>
          <w:sz w:val="36"/>
          <w:szCs w:val="36"/>
        </w:rPr>
        <w:t xml:space="preserve"> TURÍN</w:t>
      </w:r>
    </w:p>
    <w:p w14:paraId="69C7CB97" w14:textId="77777777" w:rsidR="00F20F17" w:rsidRDefault="00F20F17" w:rsidP="00F20F17">
      <w:pPr>
        <w:jc w:val="center"/>
        <w:rPr>
          <w:b/>
          <w:bCs/>
          <w:color w:val="ED7D31" w:themeColor="accent2"/>
          <w:sz w:val="36"/>
          <w:szCs w:val="36"/>
        </w:rPr>
      </w:pPr>
    </w:p>
    <w:p w14:paraId="55B72D00" w14:textId="77777777" w:rsidR="00F20F17" w:rsidRPr="007D1107" w:rsidRDefault="00F20F17" w:rsidP="00F20F17">
      <w:pPr>
        <w:jc w:val="center"/>
        <w:rPr>
          <w:color w:val="000000" w:themeColor="text1"/>
          <w:sz w:val="22"/>
          <w:szCs w:val="22"/>
        </w:rPr>
      </w:pPr>
    </w:p>
    <w:p w14:paraId="4760EE4D" w14:textId="77777777" w:rsidR="00F20F17" w:rsidRPr="00F20F17" w:rsidRDefault="00F20F17" w:rsidP="00F20F17">
      <w:pPr>
        <w:jc w:val="both"/>
        <w:rPr>
          <w:color w:val="000000" w:themeColor="text1"/>
          <w:sz w:val="22"/>
          <w:szCs w:val="22"/>
        </w:rPr>
      </w:pPr>
      <w:proofErr w:type="spellStart"/>
      <w:r w:rsidRPr="00F20F17">
        <w:rPr>
          <w:color w:val="000000" w:themeColor="text1"/>
          <w:sz w:val="22"/>
          <w:szCs w:val="22"/>
        </w:rPr>
        <w:t>Qué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decir</w:t>
      </w:r>
      <w:proofErr w:type="spellEnd"/>
      <w:r w:rsidRPr="00F20F17">
        <w:rPr>
          <w:color w:val="000000" w:themeColor="text1"/>
          <w:sz w:val="22"/>
          <w:szCs w:val="22"/>
        </w:rPr>
        <w:t xml:space="preserve"> del </w:t>
      </w:r>
      <w:proofErr w:type="spellStart"/>
      <w:r w:rsidRPr="00F20F17">
        <w:rPr>
          <w:color w:val="000000" w:themeColor="text1"/>
          <w:sz w:val="22"/>
          <w:szCs w:val="22"/>
        </w:rPr>
        <w:t>estado</w:t>
      </w:r>
      <w:proofErr w:type="spellEnd"/>
      <w:r w:rsidRPr="00F20F17">
        <w:rPr>
          <w:color w:val="000000" w:themeColor="text1"/>
          <w:sz w:val="22"/>
          <w:szCs w:val="22"/>
        </w:rPr>
        <w:t xml:space="preserve"> del </w:t>
      </w:r>
      <w:proofErr w:type="spellStart"/>
      <w:r w:rsidRPr="00F20F17">
        <w:rPr>
          <w:color w:val="000000" w:themeColor="text1"/>
          <w:sz w:val="22"/>
          <w:szCs w:val="22"/>
        </w:rPr>
        <w:t>mundo</w:t>
      </w:r>
      <w:proofErr w:type="spellEnd"/>
      <w:r w:rsidRPr="00F20F17">
        <w:rPr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color w:val="000000" w:themeColor="text1"/>
          <w:sz w:val="22"/>
          <w:szCs w:val="22"/>
        </w:rPr>
        <w:t>hoy</w:t>
      </w:r>
      <w:proofErr w:type="spellEnd"/>
      <w:r w:rsidRPr="00F20F17">
        <w:rPr>
          <w:color w:val="000000" w:themeColor="text1"/>
          <w:sz w:val="22"/>
          <w:szCs w:val="22"/>
        </w:rPr>
        <w:t xml:space="preserve"> sino que se </w:t>
      </w:r>
      <w:proofErr w:type="spellStart"/>
      <w:r w:rsidRPr="00F20F17">
        <w:rPr>
          <w:color w:val="000000" w:themeColor="text1"/>
          <w:sz w:val="22"/>
          <w:szCs w:val="22"/>
        </w:rPr>
        <w:t>enfrenta</w:t>
      </w:r>
      <w:proofErr w:type="spellEnd"/>
      <w:r w:rsidRPr="00F20F17">
        <w:rPr>
          <w:color w:val="000000" w:themeColor="text1"/>
          <w:sz w:val="22"/>
          <w:szCs w:val="22"/>
        </w:rPr>
        <w:t xml:space="preserve"> a una </w:t>
      </w:r>
      <w:proofErr w:type="spellStart"/>
      <w:r w:rsidRPr="00F20F17">
        <w:rPr>
          <w:color w:val="000000" w:themeColor="text1"/>
          <w:sz w:val="22"/>
          <w:szCs w:val="22"/>
        </w:rPr>
        <w:t>mutación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y a una </w:t>
      </w:r>
      <w:proofErr w:type="spellStart"/>
      <w:r w:rsidRPr="00F20F17">
        <w:rPr>
          <w:color w:val="000000" w:themeColor="text1"/>
          <w:sz w:val="22"/>
          <w:szCs w:val="22"/>
        </w:rPr>
        <w:t>mezcla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espectaculares</w:t>
      </w:r>
      <w:proofErr w:type="spellEnd"/>
      <w:r w:rsidRPr="00F20F17">
        <w:rPr>
          <w:color w:val="000000" w:themeColor="text1"/>
          <w:sz w:val="22"/>
          <w:szCs w:val="22"/>
        </w:rPr>
        <w:t xml:space="preserve">. La </w:t>
      </w:r>
      <w:proofErr w:type="spellStart"/>
      <w:r w:rsidRPr="00F20F17">
        <w:rPr>
          <w:color w:val="000000" w:themeColor="text1"/>
          <w:sz w:val="22"/>
          <w:szCs w:val="22"/>
        </w:rPr>
        <w:t>globalización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extiende</w:t>
      </w:r>
      <w:proofErr w:type="spellEnd"/>
      <w:r w:rsidRPr="00F20F17">
        <w:rPr>
          <w:color w:val="000000" w:themeColor="text1"/>
          <w:sz w:val="22"/>
          <w:szCs w:val="22"/>
        </w:rPr>
        <w:t xml:space="preserve"> su </w:t>
      </w:r>
      <w:proofErr w:type="spellStart"/>
      <w:r w:rsidRPr="00F20F17">
        <w:rPr>
          <w:color w:val="000000" w:themeColor="text1"/>
          <w:sz w:val="22"/>
          <w:szCs w:val="22"/>
        </w:rPr>
        <w:t>red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haciendo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caso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omiso</w:t>
      </w:r>
      <w:proofErr w:type="spellEnd"/>
      <w:r w:rsidRPr="00F20F17">
        <w:rPr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color w:val="000000" w:themeColor="text1"/>
          <w:sz w:val="22"/>
          <w:szCs w:val="22"/>
        </w:rPr>
        <w:t>todos</w:t>
      </w:r>
      <w:proofErr w:type="spellEnd"/>
      <w:r w:rsidRPr="00F20F17">
        <w:rPr>
          <w:color w:val="000000" w:themeColor="text1"/>
          <w:sz w:val="22"/>
          <w:szCs w:val="22"/>
        </w:rPr>
        <w:t xml:space="preserve"> los </w:t>
      </w:r>
      <w:proofErr w:type="spellStart"/>
      <w:r w:rsidRPr="00F20F17">
        <w:rPr>
          <w:color w:val="000000" w:themeColor="text1"/>
          <w:sz w:val="22"/>
          <w:szCs w:val="22"/>
        </w:rPr>
        <w:t>valores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universales</w:t>
      </w:r>
      <w:proofErr w:type="spellEnd"/>
      <w:r w:rsidRPr="00F20F17">
        <w:rPr>
          <w:color w:val="000000" w:themeColor="text1"/>
          <w:sz w:val="22"/>
          <w:szCs w:val="22"/>
        </w:rPr>
        <w:t xml:space="preserve">. En </w:t>
      </w:r>
      <w:proofErr w:type="spellStart"/>
      <w:r w:rsidRPr="00F20F17">
        <w:rPr>
          <w:color w:val="000000" w:themeColor="text1"/>
          <w:sz w:val="22"/>
          <w:szCs w:val="22"/>
        </w:rPr>
        <w:t>apariencia</w:t>
      </w:r>
      <w:proofErr w:type="spellEnd"/>
      <w:r w:rsidRPr="00F20F17">
        <w:rPr>
          <w:color w:val="000000" w:themeColor="text1"/>
          <w:sz w:val="22"/>
          <w:szCs w:val="22"/>
        </w:rPr>
        <w:t xml:space="preserve">, es el </w:t>
      </w:r>
      <w:proofErr w:type="spellStart"/>
      <w:r w:rsidRPr="00F20F17">
        <w:rPr>
          <w:color w:val="000000" w:themeColor="text1"/>
          <w:sz w:val="22"/>
          <w:szCs w:val="22"/>
        </w:rPr>
        <w:t>reino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soberano</w:t>
      </w:r>
      <w:proofErr w:type="spellEnd"/>
      <w:r w:rsidRPr="00F20F17">
        <w:rPr>
          <w:color w:val="000000" w:themeColor="text1"/>
          <w:sz w:val="22"/>
          <w:szCs w:val="22"/>
        </w:rPr>
        <w:t xml:space="preserve"> de la </w:t>
      </w:r>
      <w:proofErr w:type="spellStart"/>
      <w:r w:rsidRPr="00F20F17">
        <w:rPr>
          <w:color w:val="000000" w:themeColor="text1"/>
          <w:sz w:val="22"/>
          <w:szCs w:val="22"/>
        </w:rPr>
        <w:t>uniformidad</w:t>
      </w:r>
      <w:proofErr w:type="spellEnd"/>
      <w:r w:rsidRPr="00F20F17">
        <w:rPr>
          <w:color w:val="000000" w:themeColor="text1"/>
          <w:sz w:val="22"/>
          <w:szCs w:val="22"/>
        </w:rPr>
        <w:t xml:space="preserve"> y de la </w:t>
      </w:r>
      <w:proofErr w:type="spellStart"/>
      <w:r w:rsidRPr="00F20F17">
        <w:rPr>
          <w:color w:val="000000" w:themeColor="text1"/>
          <w:sz w:val="22"/>
          <w:szCs w:val="22"/>
        </w:rPr>
        <w:t>globalidad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color w:val="000000" w:themeColor="text1"/>
          <w:sz w:val="22"/>
          <w:szCs w:val="22"/>
        </w:rPr>
        <w:t>Esta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dinámica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lejos</w:t>
      </w:r>
      <w:proofErr w:type="spellEnd"/>
      <w:r w:rsidRPr="00F20F17">
        <w:rPr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color w:val="000000" w:themeColor="text1"/>
          <w:sz w:val="22"/>
          <w:szCs w:val="22"/>
        </w:rPr>
        <w:t>conducirnos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hacia</w:t>
      </w:r>
      <w:proofErr w:type="spellEnd"/>
      <w:r w:rsidRPr="00F20F17">
        <w:rPr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color w:val="000000" w:themeColor="text1"/>
          <w:sz w:val="22"/>
          <w:szCs w:val="22"/>
        </w:rPr>
        <w:t>unidad</w:t>
      </w:r>
      <w:proofErr w:type="spellEnd"/>
      <w:r w:rsidRPr="00F20F17">
        <w:rPr>
          <w:color w:val="000000" w:themeColor="text1"/>
          <w:sz w:val="22"/>
          <w:szCs w:val="22"/>
        </w:rPr>
        <w:t xml:space="preserve">, nos </w:t>
      </w:r>
      <w:proofErr w:type="spellStart"/>
      <w:r w:rsidRPr="00F20F17">
        <w:rPr>
          <w:color w:val="000000" w:themeColor="text1"/>
          <w:sz w:val="22"/>
          <w:szCs w:val="22"/>
        </w:rPr>
        <w:t>lleva</w:t>
      </w:r>
      <w:proofErr w:type="spellEnd"/>
      <w:r w:rsidRPr="00F20F17">
        <w:rPr>
          <w:color w:val="000000" w:themeColor="text1"/>
          <w:sz w:val="22"/>
          <w:szCs w:val="22"/>
        </w:rPr>
        <w:t xml:space="preserve"> a un </w:t>
      </w:r>
      <w:proofErr w:type="spellStart"/>
      <w:r w:rsidRPr="00F20F17">
        <w:rPr>
          <w:color w:val="000000" w:themeColor="text1"/>
          <w:sz w:val="22"/>
          <w:szCs w:val="22"/>
        </w:rPr>
        <w:t>mundo</w:t>
      </w:r>
      <w:proofErr w:type="spellEnd"/>
      <w:r w:rsidRPr="00F20F17">
        <w:rPr>
          <w:color w:val="000000" w:themeColor="text1"/>
          <w:sz w:val="22"/>
          <w:szCs w:val="22"/>
        </w:rPr>
        <w:t xml:space="preserve"> binario, </w:t>
      </w:r>
      <w:proofErr w:type="spellStart"/>
      <w:r w:rsidRPr="00F20F17">
        <w:rPr>
          <w:color w:val="000000" w:themeColor="text1"/>
          <w:sz w:val="22"/>
          <w:szCs w:val="22"/>
        </w:rPr>
        <w:t>dualista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cada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vez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más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fracturado</w:t>
      </w:r>
      <w:proofErr w:type="spellEnd"/>
      <w:r w:rsidRPr="00F20F17">
        <w:rPr>
          <w:color w:val="000000" w:themeColor="text1"/>
          <w:sz w:val="22"/>
          <w:szCs w:val="22"/>
        </w:rPr>
        <w:t xml:space="preserve">. Oriente y Occidente </w:t>
      </w:r>
      <w:proofErr w:type="spellStart"/>
      <w:r w:rsidRPr="00F20F17">
        <w:rPr>
          <w:color w:val="000000" w:themeColor="text1"/>
          <w:sz w:val="22"/>
          <w:szCs w:val="22"/>
        </w:rPr>
        <w:t>tienden</w:t>
      </w:r>
      <w:proofErr w:type="spellEnd"/>
      <w:r w:rsidRPr="00F20F17">
        <w:rPr>
          <w:color w:val="000000" w:themeColor="text1"/>
          <w:sz w:val="22"/>
          <w:szCs w:val="22"/>
        </w:rPr>
        <w:t xml:space="preserve"> a </w:t>
      </w:r>
      <w:proofErr w:type="spellStart"/>
      <w:r w:rsidRPr="00F20F17">
        <w:rPr>
          <w:color w:val="000000" w:themeColor="text1"/>
          <w:sz w:val="22"/>
          <w:szCs w:val="22"/>
        </w:rPr>
        <w:t>oponerse</w:t>
      </w:r>
      <w:proofErr w:type="spellEnd"/>
      <w:r w:rsidRPr="00F20F17">
        <w:rPr>
          <w:color w:val="000000" w:themeColor="text1"/>
          <w:sz w:val="22"/>
          <w:szCs w:val="22"/>
        </w:rPr>
        <w:t xml:space="preserve">, alimentando </w:t>
      </w:r>
      <w:proofErr w:type="spellStart"/>
      <w:r w:rsidRPr="00F20F17">
        <w:rPr>
          <w:color w:val="000000" w:themeColor="text1"/>
          <w:sz w:val="22"/>
          <w:szCs w:val="22"/>
        </w:rPr>
        <w:t>cada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vez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más</w:t>
      </w:r>
      <w:proofErr w:type="spellEnd"/>
      <w:r w:rsidRPr="00F20F17">
        <w:rPr>
          <w:color w:val="000000" w:themeColor="text1"/>
          <w:sz w:val="22"/>
          <w:szCs w:val="22"/>
        </w:rPr>
        <w:t xml:space="preserve"> los </w:t>
      </w:r>
      <w:proofErr w:type="spellStart"/>
      <w:r w:rsidRPr="00F20F17">
        <w:rPr>
          <w:color w:val="000000" w:themeColor="text1"/>
          <w:sz w:val="22"/>
          <w:szCs w:val="22"/>
        </w:rPr>
        <w:t>antagonismos</w:t>
      </w:r>
      <w:proofErr w:type="spellEnd"/>
      <w:r w:rsidRPr="00F20F17">
        <w:rPr>
          <w:color w:val="000000" w:themeColor="text1"/>
          <w:sz w:val="22"/>
          <w:szCs w:val="22"/>
        </w:rPr>
        <w:t>.</w:t>
      </w:r>
    </w:p>
    <w:p w14:paraId="181E3BBD" w14:textId="6CA2D8C3" w:rsidR="00D709B3" w:rsidRPr="007D1107" w:rsidRDefault="00F20F17" w:rsidP="00F20F17">
      <w:pPr>
        <w:jc w:val="both"/>
        <w:rPr>
          <w:color w:val="000000" w:themeColor="text1"/>
          <w:sz w:val="22"/>
          <w:szCs w:val="22"/>
        </w:rPr>
      </w:pPr>
      <w:r w:rsidRPr="00F20F17">
        <w:rPr>
          <w:color w:val="000000" w:themeColor="text1"/>
          <w:sz w:val="22"/>
          <w:szCs w:val="22"/>
        </w:rPr>
        <w:t xml:space="preserve">Se impone un </w:t>
      </w:r>
      <w:proofErr w:type="spellStart"/>
      <w:r w:rsidRPr="00F20F17">
        <w:rPr>
          <w:color w:val="000000" w:themeColor="text1"/>
          <w:sz w:val="22"/>
          <w:szCs w:val="22"/>
        </w:rPr>
        <w:t>nuevo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enfoque</w:t>
      </w:r>
      <w:proofErr w:type="spellEnd"/>
      <w:r w:rsidRPr="00F20F17">
        <w:rPr>
          <w:color w:val="000000" w:themeColor="text1"/>
          <w:sz w:val="22"/>
          <w:szCs w:val="22"/>
        </w:rPr>
        <w:t xml:space="preserve">: </w:t>
      </w:r>
      <w:proofErr w:type="spellStart"/>
      <w:r w:rsidRPr="00F20F17">
        <w:rPr>
          <w:color w:val="000000" w:themeColor="text1"/>
          <w:sz w:val="22"/>
          <w:szCs w:val="22"/>
        </w:rPr>
        <w:t>cómo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encontrar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soluciones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soluciones</w:t>
      </w:r>
      <w:proofErr w:type="spellEnd"/>
      <w:r w:rsidRPr="00F20F17">
        <w:rPr>
          <w:color w:val="000000" w:themeColor="text1"/>
          <w:sz w:val="22"/>
          <w:szCs w:val="22"/>
        </w:rPr>
        <w:t xml:space="preserve"> a los </w:t>
      </w:r>
      <w:proofErr w:type="spellStart"/>
      <w:r w:rsidRPr="00F20F17">
        <w:rPr>
          <w:color w:val="000000" w:themeColor="text1"/>
          <w:sz w:val="22"/>
          <w:szCs w:val="22"/>
        </w:rPr>
        <w:t>problemas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color w:val="000000" w:themeColor="text1"/>
          <w:sz w:val="22"/>
          <w:szCs w:val="22"/>
        </w:rPr>
        <w:t>constatamos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individual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colectivamente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vinculados</w:t>
      </w:r>
      <w:proofErr w:type="spellEnd"/>
      <w:r w:rsidRPr="00F20F17">
        <w:rPr>
          <w:color w:val="000000" w:themeColor="text1"/>
          <w:sz w:val="22"/>
          <w:szCs w:val="22"/>
        </w:rPr>
        <w:t xml:space="preserve"> a la </w:t>
      </w:r>
      <w:proofErr w:type="spellStart"/>
      <w:r w:rsidRPr="00F20F17">
        <w:rPr>
          <w:color w:val="000000" w:themeColor="text1"/>
          <w:sz w:val="22"/>
          <w:szCs w:val="22"/>
        </w:rPr>
        <w:t>situación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inquietante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color w:val="000000" w:themeColor="text1"/>
          <w:sz w:val="22"/>
          <w:szCs w:val="22"/>
        </w:rPr>
        <w:t>atravesamos</w:t>
      </w:r>
      <w:proofErr w:type="spellEnd"/>
      <w:r w:rsidR="00D709B3" w:rsidRPr="007D1107">
        <w:rPr>
          <w:color w:val="000000" w:themeColor="text1"/>
          <w:sz w:val="22"/>
          <w:szCs w:val="22"/>
        </w:rPr>
        <w:t xml:space="preserve">. </w:t>
      </w:r>
    </w:p>
    <w:p w14:paraId="5AE68E4F" w14:textId="77777777" w:rsidR="00D709B3" w:rsidRPr="007D1107" w:rsidRDefault="00D709B3" w:rsidP="00D709B3">
      <w:pPr>
        <w:jc w:val="both"/>
        <w:rPr>
          <w:color w:val="000000" w:themeColor="text1"/>
          <w:sz w:val="22"/>
          <w:szCs w:val="22"/>
        </w:rPr>
      </w:pPr>
    </w:p>
    <w:p w14:paraId="29C9579E" w14:textId="02DEFD0A" w:rsidR="00D709B3" w:rsidRDefault="00F20F17" w:rsidP="00D709B3">
      <w:pPr>
        <w:jc w:val="both"/>
        <w:rPr>
          <w:color w:val="000000" w:themeColor="text1"/>
          <w:sz w:val="22"/>
          <w:szCs w:val="22"/>
        </w:rPr>
      </w:pPr>
      <w:proofErr w:type="spellStart"/>
      <w:r w:rsidRPr="00F20F17">
        <w:rPr>
          <w:color w:val="000000" w:themeColor="text1"/>
          <w:sz w:val="22"/>
          <w:szCs w:val="22"/>
        </w:rPr>
        <w:t>Esta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constatación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nos interpela </w:t>
      </w:r>
      <w:proofErr w:type="spellStart"/>
      <w:r w:rsidRPr="00F20F17">
        <w:rPr>
          <w:color w:val="000000" w:themeColor="text1"/>
          <w:sz w:val="22"/>
          <w:szCs w:val="22"/>
        </w:rPr>
        <w:t>profundamente</w:t>
      </w:r>
      <w:proofErr w:type="spellEnd"/>
      <w:r w:rsidRPr="00F20F17">
        <w:rPr>
          <w:color w:val="000000" w:themeColor="text1"/>
          <w:sz w:val="22"/>
          <w:szCs w:val="22"/>
        </w:rPr>
        <w:t xml:space="preserve"> y nos </w:t>
      </w:r>
      <w:proofErr w:type="spellStart"/>
      <w:r w:rsidRPr="00F20F17">
        <w:rPr>
          <w:color w:val="000000" w:themeColor="text1"/>
          <w:sz w:val="22"/>
          <w:szCs w:val="22"/>
        </w:rPr>
        <w:t>recuerda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color w:val="000000" w:themeColor="text1"/>
          <w:sz w:val="22"/>
          <w:szCs w:val="22"/>
        </w:rPr>
        <w:t>ser</w:t>
      </w:r>
      <w:proofErr w:type="spellEnd"/>
      <w:r w:rsidRPr="00F20F17">
        <w:rPr>
          <w:color w:val="000000" w:themeColor="text1"/>
          <w:sz w:val="22"/>
          <w:szCs w:val="22"/>
        </w:rPr>
        <w:t xml:space="preserve"> humano es ante </w:t>
      </w:r>
      <w:proofErr w:type="spellStart"/>
      <w:r w:rsidRPr="00F20F17">
        <w:rPr>
          <w:color w:val="000000" w:themeColor="text1"/>
          <w:sz w:val="22"/>
          <w:szCs w:val="22"/>
        </w:rPr>
        <w:t>todo</w:t>
      </w:r>
      <w:proofErr w:type="spellEnd"/>
      <w:r w:rsidRPr="00F20F17">
        <w:rPr>
          <w:color w:val="000000" w:themeColor="text1"/>
          <w:sz w:val="22"/>
          <w:szCs w:val="22"/>
        </w:rPr>
        <w:t xml:space="preserve"> un </w:t>
      </w:r>
      <w:proofErr w:type="spellStart"/>
      <w:r w:rsidRPr="00F20F17">
        <w:rPr>
          <w:color w:val="000000" w:themeColor="text1"/>
          <w:sz w:val="22"/>
          <w:szCs w:val="22"/>
        </w:rPr>
        <w:t>estado</w:t>
      </w:r>
      <w:proofErr w:type="spellEnd"/>
      <w:r w:rsidRPr="00F20F17">
        <w:rPr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color w:val="000000" w:themeColor="text1"/>
          <w:sz w:val="22"/>
          <w:szCs w:val="22"/>
        </w:rPr>
        <w:t>conciencia</w:t>
      </w:r>
      <w:proofErr w:type="spellEnd"/>
      <w:r w:rsidRPr="00F20F17">
        <w:rPr>
          <w:color w:val="000000" w:themeColor="text1"/>
          <w:sz w:val="22"/>
          <w:szCs w:val="22"/>
        </w:rPr>
        <w:t xml:space="preserve">, que se </w:t>
      </w:r>
      <w:proofErr w:type="spellStart"/>
      <w:r w:rsidRPr="00F20F17">
        <w:rPr>
          <w:color w:val="000000" w:themeColor="text1"/>
          <w:sz w:val="22"/>
          <w:szCs w:val="22"/>
        </w:rPr>
        <w:t>sitúa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más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allá</w:t>
      </w:r>
      <w:proofErr w:type="spellEnd"/>
      <w:r w:rsidRPr="00F20F17">
        <w:rPr>
          <w:color w:val="000000" w:themeColor="text1"/>
          <w:sz w:val="22"/>
          <w:szCs w:val="22"/>
        </w:rPr>
        <w:t xml:space="preserve"> de la </w:t>
      </w:r>
      <w:proofErr w:type="spellStart"/>
      <w:r w:rsidRPr="00F20F17">
        <w:rPr>
          <w:color w:val="000000" w:themeColor="text1"/>
          <w:sz w:val="22"/>
          <w:szCs w:val="22"/>
        </w:rPr>
        <w:t>pertenencia</w:t>
      </w:r>
      <w:proofErr w:type="spellEnd"/>
      <w:r w:rsidRPr="00F20F17">
        <w:rPr>
          <w:color w:val="000000" w:themeColor="text1"/>
          <w:sz w:val="22"/>
          <w:szCs w:val="22"/>
        </w:rPr>
        <w:t xml:space="preserve"> a una </w:t>
      </w:r>
      <w:proofErr w:type="spellStart"/>
      <w:r w:rsidRPr="00F20F17">
        <w:rPr>
          <w:color w:val="000000" w:themeColor="text1"/>
          <w:sz w:val="22"/>
          <w:szCs w:val="22"/>
        </w:rPr>
        <w:t>comunidad</w:t>
      </w:r>
      <w:proofErr w:type="spellEnd"/>
      <w:r w:rsidRPr="00F20F17">
        <w:rPr>
          <w:color w:val="000000" w:themeColor="text1"/>
          <w:sz w:val="22"/>
          <w:szCs w:val="22"/>
        </w:rPr>
        <w:t xml:space="preserve">, una </w:t>
      </w:r>
      <w:proofErr w:type="spellStart"/>
      <w:r w:rsidRPr="00F20F17">
        <w:rPr>
          <w:color w:val="000000" w:themeColor="text1"/>
          <w:sz w:val="22"/>
          <w:szCs w:val="22"/>
        </w:rPr>
        <w:t>religión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o una cultura. Nos </w:t>
      </w:r>
      <w:proofErr w:type="spellStart"/>
      <w:r w:rsidRPr="00F20F17">
        <w:rPr>
          <w:color w:val="000000" w:themeColor="text1"/>
          <w:sz w:val="22"/>
          <w:szCs w:val="22"/>
        </w:rPr>
        <w:t>damos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cuenta</w:t>
      </w:r>
      <w:proofErr w:type="spellEnd"/>
      <w:r w:rsidRPr="00F20F17">
        <w:rPr>
          <w:color w:val="000000" w:themeColor="text1"/>
          <w:sz w:val="22"/>
          <w:szCs w:val="22"/>
        </w:rPr>
        <w:t xml:space="preserve"> confusamente de que </w:t>
      </w:r>
      <w:proofErr w:type="spellStart"/>
      <w:r w:rsidRPr="00F20F17">
        <w:rPr>
          <w:color w:val="000000" w:themeColor="text1"/>
          <w:sz w:val="22"/>
          <w:szCs w:val="22"/>
        </w:rPr>
        <w:t>todos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necesitamos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urgentemente</w:t>
      </w:r>
      <w:proofErr w:type="spellEnd"/>
      <w:r w:rsidRPr="00F20F17">
        <w:rPr>
          <w:color w:val="000000" w:themeColor="text1"/>
          <w:sz w:val="22"/>
          <w:szCs w:val="22"/>
        </w:rPr>
        <w:t xml:space="preserve"> una </w:t>
      </w:r>
      <w:proofErr w:type="spellStart"/>
      <w:r w:rsidRPr="00F20F17">
        <w:rPr>
          <w:color w:val="000000" w:themeColor="text1"/>
          <w:sz w:val="22"/>
          <w:szCs w:val="22"/>
        </w:rPr>
        <w:t>nueva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conciencia</w:t>
      </w:r>
      <w:proofErr w:type="spellEnd"/>
      <w:r w:rsidRPr="00F20F17">
        <w:rPr>
          <w:color w:val="000000" w:themeColor="text1"/>
          <w:sz w:val="22"/>
          <w:szCs w:val="22"/>
        </w:rPr>
        <w:t xml:space="preserve"> para </w:t>
      </w:r>
      <w:proofErr w:type="spellStart"/>
      <w:r w:rsidRPr="00F20F17">
        <w:rPr>
          <w:color w:val="000000" w:themeColor="text1"/>
          <w:sz w:val="22"/>
          <w:szCs w:val="22"/>
        </w:rPr>
        <w:t>hacer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frente</w:t>
      </w:r>
      <w:proofErr w:type="spellEnd"/>
      <w:r w:rsidRPr="00F20F17">
        <w:rPr>
          <w:color w:val="000000" w:themeColor="text1"/>
          <w:sz w:val="22"/>
          <w:szCs w:val="22"/>
        </w:rPr>
        <w:t xml:space="preserve"> a los </w:t>
      </w:r>
      <w:proofErr w:type="spellStart"/>
      <w:r w:rsidRPr="00F20F17">
        <w:rPr>
          <w:color w:val="000000" w:themeColor="text1"/>
          <w:sz w:val="22"/>
          <w:szCs w:val="22"/>
        </w:rPr>
        <w:t>desafíos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planetarios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se nos </w:t>
      </w:r>
      <w:proofErr w:type="spellStart"/>
      <w:r w:rsidRPr="00F20F17">
        <w:rPr>
          <w:color w:val="000000" w:themeColor="text1"/>
          <w:sz w:val="22"/>
          <w:szCs w:val="22"/>
        </w:rPr>
        <w:t>presentan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ya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sean</w:t>
      </w:r>
      <w:proofErr w:type="spellEnd"/>
      <w:r w:rsidRPr="00F20F17">
        <w:rPr>
          <w:color w:val="000000" w:themeColor="text1"/>
          <w:sz w:val="22"/>
          <w:szCs w:val="22"/>
        </w:rPr>
        <w:t xml:space="preserve"> sociales, </w:t>
      </w:r>
      <w:proofErr w:type="spellStart"/>
      <w:r w:rsidRPr="00F20F17">
        <w:rPr>
          <w:color w:val="000000" w:themeColor="text1"/>
          <w:sz w:val="22"/>
          <w:szCs w:val="22"/>
        </w:rPr>
        <w:t>políticos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ecológicos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climáticos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económicos</w:t>
      </w:r>
      <w:proofErr w:type="spellEnd"/>
      <w:r w:rsidRPr="00F20F17">
        <w:rPr>
          <w:color w:val="000000" w:themeColor="text1"/>
          <w:sz w:val="22"/>
          <w:szCs w:val="22"/>
        </w:rPr>
        <w:t xml:space="preserve"> o </w:t>
      </w:r>
      <w:proofErr w:type="spellStart"/>
      <w:r w:rsidRPr="00F20F17">
        <w:rPr>
          <w:color w:val="000000" w:themeColor="text1"/>
          <w:sz w:val="22"/>
          <w:szCs w:val="22"/>
        </w:rPr>
        <w:t>espirituales</w:t>
      </w:r>
      <w:proofErr w:type="spellEnd"/>
      <w:r w:rsidRPr="00F20F17">
        <w:rPr>
          <w:color w:val="000000" w:themeColor="text1"/>
          <w:sz w:val="22"/>
          <w:szCs w:val="22"/>
        </w:rPr>
        <w:t>.</w:t>
      </w:r>
    </w:p>
    <w:p w14:paraId="3210542C" w14:textId="77777777" w:rsidR="00F20F17" w:rsidRPr="007D1107" w:rsidRDefault="00F20F17" w:rsidP="00D709B3">
      <w:pPr>
        <w:jc w:val="both"/>
        <w:rPr>
          <w:color w:val="000000" w:themeColor="text1"/>
          <w:sz w:val="22"/>
          <w:szCs w:val="22"/>
        </w:rPr>
      </w:pPr>
    </w:p>
    <w:p w14:paraId="4095B141" w14:textId="36708B03" w:rsidR="00D709B3" w:rsidRDefault="00F20F17" w:rsidP="00D709B3">
      <w:pPr>
        <w:jc w:val="both"/>
        <w:rPr>
          <w:color w:val="000000" w:themeColor="text1"/>
          <w:sz w:val="22"/>
          <w:szCs w:val="22"/>
        </w:rPr>
      </w:pPr>
      <w:r w:rsidRPr="00F20F17">
        <w:rPr>
          <w:color w:val="000000" w:themeColor="text1"/>
          <w:sz w:val="22"/>
          <w:szCs w:val="22"/>
        </w:rPr>
        <w:t xml:space="preserve">Se impone una </w:t>
      </w:r>
      <w:proofErr w:type="spellStart"/>
      <w:r w:rsidRPr="00F20F17">
        <w:rPr>
          <w:color w:val="000000" w:themeColor="text1"/>
          <w:sz w:val="22"/>
          <w:szCs w:val="22"/>
        </w:rPr>
        <w:t>nueva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visión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para </w:t>
      </w:r>
      <w:proofErr w:type="spellStart"/>
      <w:r w:rsidRPr="00F20F17">
        <w:rPr>
          <w:color w:val="000000" w:themeColor="text1"/>
          <w:sz w:val="22"/>
          <w:szCs w:val="22"/>
        </w:rPr>
        <w:t>abrir</w:t>
      </w:r>
      <w:proofErr w:type="spellEnd"/>
      <w:r w:rsidRPr="00F20F17">
        <w:rPr>
          <w:color w:val="000000" w:themeColor="text1"/>
          <w:sz w:val="22"/>
          <w:szCs w:val="22"/>
        </w:rPr>
        <w:t xml:space="preserve"> en </w:t>
      </w:r>
      <w:proofErr w:type="spellStart"/>
      <w:r w:rsidRPr="00F20F17">
        <w:rPr>
          <w:color w:val="000000" w:themeColor="text1"/>
          <w:sz w:val="22"/>
          <w:szCs w:val="22"/>
        </w:rPr>
        <w:t>nosotros</w:t>
      </w:r>
      <w:proofErr w:type="spellEnd"/>
      <w:r w:rsidRPr="00F20F17">
        <w:rPr>
          <w:color w:val="000000" w:themeColor="text1"/>
          <w:sz w:val="22"/>
          <w:szCs w:val="22"/>
        </w:rPr>
        <w:t xml:space="preserve"> un espacio </w:t>
      </w:r>
      <w:proofErr w:type="spellStart"/>
      <w:r w:rsidRPr="00F20F17">
        <w:rPr>
          <w:color w:val="000000" w:themeColor="text1"/>
          <w:sz w:val="22"/>
          <w:szCs w:val="22"/>
        </w:rPr>
        <w:t>donde</w:t>
      </w:r>
      <w:proofErr w:type="spellEnd"/>
      <w:r w:rsidRPr="00F20F17">
        <w:rPr>
          <w:color w:val="000000" w:themeColor="text1"/>
          <w:sz w:val="22"/>
          <w:szCs w:val="22"/>
        </w:rPr>
        <w:t xml:space="preserve"> el </w:t>
      </w:r>
      <w:proofErr w:type="spellStart"/>
      <w:r w:rsidRPr="00F20F17">
        <w:rPr>
          <w:color w:val="000000" w:themeColor="text1"/>
          <w:sz w:val="22"/>
          <w:szCs w:val="22"/>
        </w:rPr>
        <w:t>otro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tiene</w:t>
      </w:r>
      <w:proofErr w:type="spellEnd"/>
      <w:r w:rsidRPr="00F20F17">
        <w:rPr>
          <w:color w:val="000000" w:themeColor="text1"/>
          <w:sz w:val="22"/>
          <w:szCs w:val="22"/>
        </w:rPr>
        <w:t xml:space="preserve"> derecho a su </w:t>
      </w:r>
      <w:proofErr w:type="spellStart"/>
      <w:r w:rsidRPr="00F20F17">
        <w:rPr>
          <w:color w:val="000000" w:themeColor="text1"/>
          <w:sz w:val="22"/>
          <w:szCs w:val="22"/>
        </w:rPr>
        <w:t>lugar</w:t>
      </w:r>
      <w:proofErr w:type="spellEnd"/>
      <w:r w:rsidRPr="00F20F17">
        <w:rPr>
          <w:color w:val="000000" w:themeColor="text1"/>
          <w:sz w:val="22"/>
          <w:szCs w:val="22"/>
        </w:rPr>
        <w:t xml:space="preserve"> y a su </w:t>
      </w:r>
      <w:proofErr w:type="spellStart"/>
      <w:r w:rsidRPr="00F20F17">
        <w:rPr>
          <w:color w:val="000000" w:themeColor="text1"/>
          <w:sz w:val="22"/>
          <w:szCs w:val="22"/>
        </w:rPr>
        <w:t>dignidad</w:t>
      </w:r>
      <w:proofErr w:type="spellEnd"/>
      <w:r w:rsidRPr="00F20F17">
        <w:rPr>
          <w:color w:val="000000" w:themeColor="text1"/>
          <w:sz w:val="22"/>
          <w:szCs w:val="22"/>
        </w:rPr>
        <w:t xml:space="preserve">. Solo </w:t>
      </w:r>
      <w:proofErr w:type="spellStart"/>
      <w:r w:rsidRPr="00F20F17">
        <w:rPr>
          <w:color w:val="000000" w:themeColor="text1"/>
          <w:sz w:val="22"/>
          <w:szCs w:val="22"/>
        </w:rPr>
        <w:t>ella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puede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llevarnos</w:t>
      </w:r>
      <w:proofErr w:type="spellEnd"/>
      <w:r w:rsidRPr="00F20F17">
        <w:rPr>
          <w:color w:val="000000" w:themeColor="text1"/>
          <w:sz w:val="22"/>
          <w:szCs w:val="22"/>
        </w:rPr>
        <w:t xml:space="preserve"> a </w:t>
      </w:r>
      <w:proofErr w:type="spellStart"/>
      <w:r w:rsidRPr="00F20F17">
        <w:rPr>
          <w:color w:val="000000" w:themeColor="text1"/>
          <w:sz w:val="22"/>
          <w:szCs w:val="22"/>
        </w:rPr>
        <w:t>cuestionar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nuestros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sistemas</w:t>
      </w:r>
      <w:proofErr w:type="spellEnd"/>
      <w:r w:rsidRPr="00F20F17">
        <w:rPr>
          <w:color w:val="000000" w:themeColor="text1"/>
          <w:sz w:val="22"/>
          <w:szCs w:val="22"/>
        </w:rPr>
        <w:t xml:space="preserve">, el </w:t>
      </w:r>
      <w:proofErr w:type="spellStart"/>
      <w:r w:rsidRPr="00F20F17">
        <w:rPr>
          <w:color w:val="000000" w:themeColor="text1"/>
          <w:sz w:val="22"/>
          <w:szCs w:val="22"/>
        </w:rPr>
        <w:t>propósito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color w:val="000000" w:themeColor="text1"/>
          <w:sz w:val="22"/>
          <w:szCs w:val="22"/>
        </w:rPr>
        <w:t>damos</w:t>
      </w:r>
      <w:proofErr w:type="spellEnd"/>
      <w:r w:rsidRPr="00F20F17">
        <w:rPr>
          <w:color w:val="000000" w:themeColor="text1"/>
          <w:sz w:val="22"/>
          <w:szCs w:val="22"/>
        </w:rPr>
        <w:t xml:space="preserve"> a </w:t>
      </w:r>
      <w:proofErr w:type="spellStart"/>
      <w:r w:rsidRPr="00F20F17">
        <w:rPr>
          <w:color w:val="000000" w:themeColor="text1"/>
          <w:sz w:val="22"/>
          <w:szCs w:val="22"/>
        </w:rPr>
        <w:t>nuestras</w:t>
      </w:r>
      <w:proofErr w:type="spellEnd"/>
      <w:r w:rsidRPr="00F20F17">
        <w:rPr>
          <w:color w:val="000000" w:themeColor="text1"/>
          <w:sz w:val="22"/>
          <w:szCs w:val="22"/>
        </w:rPr>
        <w:t xml:space="preserve"> vidas y a </w:t>
      </w:r>
      <w:proofErr w:type="spellStart"/>
      <w:r w:rsidRPr="00F20F17">
        <w:rPr>
          <w:color w:val="000000" w:themeColor="text1"/>
          <w:sz w:val="22"/>
          <w:szCs w:val="22"/>
        </w:rPr>
        <w:t>nuestra</w:t>
      </w:r>
      <w:proofErr w:type="spellEnd"/>
      <w:r w:rsidRPr="00F20F17">
        <w:rPr>
          <w:color w:val="000000" w:themeColor="text1"/>
          <w:sz w:val="22"/>
          <w:szCs w:val="22"/>
        </w:rPr>
        <w:t xml:space="preserve"> forma de </w:t>
      </w:r>
      <w:proofErr w:type="spellStart"/>
      <w:r w:rsidRPr="00F20F17">
        <w:rPr>
          <w:color w:val="000000" w:themeColor="text1"/>
          <w:sz w:val="22"/>
          <w:szCs w:val="22"/>
        </w:rPr>
        <w:t>ser</w:t>
      </w:r>
      <w:proofErr w:type="spellEnd"/>
      <w:r w:rsidRPr="00F20F17">
        <w:rPr>
          <w:color w:val="000000" w:themeColor="text1"/>
          <w:sz w:val="22"/>
          <w:szCs w:val="22"/>
        </w:rPr>
        <w:t xml:space="preserve"> en el </w:t>
      </w:r>
      <w:proofErr w:type="spellStart"/>
      <w:r w:rsidRPr="00F20F17">
        <w:rPr>
          <w:color w:val="000000" w:themeColor="text1"/>
          <w:sz w:val="22"/>
          <w:szCs w:val="22"/>
        </w:rPr>
        <w:t>mundo</w:t>
      </w:r>
      <w:proofErr w:type="spellEnd"/>
      <w:r w:rsidRPr="00F20F17">
        <w:rPr>
          <w:color w:val="000000" w:themeColor="text1"/>
          <w:sz w:val="22"/>
          <w:szCs w:val="22"/>
        </w:rPr>
        <w:t xml:space="preserve">. Para </w:t>
      </w:r>
      <w:proofErr w:type="spellStart"/>
      <w:r w:rsidRPr="00F20F17">
        <w:rPr>
          <w:color w:val="000000" w:themeColor="text1"/>
          <w:sz w:val="22"/>
          <w:szCs w:val="22"/>
        </w:rPr>
        <w:t>vivir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prosperar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nuestra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sociedad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necesita</w:t>
      </w:r>
      <w:proofErr w:type="spellEnd"/>
      <w:r w:rsidRPr="00F20F17">
        <w:rPr>
          <w:color w:val="000000" w:themeColor="text1"/>
          <w:sz w:val="22"/>
          <w:szCs w:val="22"/>
        </w:rPr>
        <w:t xml:space="preserve"> una </w:t>
      </w:r>
      <w:proofErr w:type="spellStart"/>
      <w:r w:rsidRPr="00F20F17">
        <w:rPr>
          <w:color w:val="000000" w:themeColor="text1"/>
          <w:sz w:val="22"/>
          <w:szCs w:val="22"/>
        </w:rPr>
        <w:t>visión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compartida</w:t>
      </w:r>
      <w:proofErr w:type="spellEnd"/>
      <w:r w:rsidRPr="00F20F17">
        <w:rPr>
          <w:color w:val="000000" w:themeColor="text1"/>
          <w:sz w:val="22"/>
          <w:szCs w:val="22"/>
        </w:rPr>
        <w:t xml:space="preserve">, un </w:t>
      </w:r>
      <w:proofErr w:type="spellStart"/>
      <w:r w:rsidRPr="00F20F17">
        <w:rPr>
          <w:color w:val="000000" w:themeColor="text1"/>
          <w:sz w:val="22"/>
          <w:szCs w:val="22"/>
        </w:rPr>
        <w:t>denominador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común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la une a </w:t>
      </w:r>
      <w:proofErr w:type="spellStart"/>
      <w:r w:rsidRPr="00F20F17">
        <w:rPr>
          <w:color w:val="000000" w:themeColor="text1"/>
          <w:sz w:val="22"/>
          <w:szCs w:val="22"/>
        </w:rPr>
        <w:t>través</w:t>
      </w:r>
      <w:proofErr w:type="spellEnd"/>
      <w:r w:rsidRPr="00F20F17">
        <w:rPr>
          <w:color w:val="000000" w:themeColor="text1"/>
          <w:sz w:val="22"/>
          <w:szCs w:val="22"/>
        </w:rPr>
        <w:t xml:space="preserve"> de un </w:t>
      </w:r>
      <w:proofErr w:type="spellStart"/>
      <w:r w:rsidRPr="00F20F17">
        <w:rPr>
          <w:color w:val="000000" w:themeColor="text1"/>
          <w:sz w:val="22"/>
          <w:szCs w:val="22"/>
        </w:rPr>
        <w:t>ideal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portador</w:t>
      </w:r>
      <w:proofErr w:type="spellEnd"/>
      <w:r w:rsidRPr="00F20F17">
        <w:rPr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color w:val="000000" w:themeColor="text1"/>
          <w:sz w:val="22"/>
          <w:szCs w:val="22"/>
        </w:rPr>
        <w:t>sentido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cohesión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color w:val="000000" w:themeColor="text1"/>
          <w:sz w:val="22"/>
          <w:szCs w:val="22"/>
        </w:rPr>
        <w:t>Así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cada</w:t>
      </w:r>
      <w:proofErr w:type="spellEnd"/>
      <w:r w:rsidRPr="00F20F17">
        <w:rPr>
          <w:color w:val="000000" w:themeColor="text1"/>
          <w:sz w:val="22"/>
          <w:szCs w:val="22"/>
        </w:rPr>
        <w:t xml:space="preserve"> uno </w:t>
      </w:r>
      <w:proofErr w:type="spellStart"/>
      <w:r w:rsidRPr="00F20F17">
        <w:rPr>
          <w:color w:val="000000" w:themeColor="text1"/>
          <w:sz w:val="22"/>
          <w:szCs w:val="22"/>
        </w:rPr>
        <w:t>puede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tomar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conciencia</w:t>
      </w:r>
      <w:proofErr w:type="spellEnd"/>
      <w:r w:rsidRPr="00F20F17">
        <w:rPr>
          <w:color w:val="000000" w:themeColor="text1"/>
          <w:sz w:val="22"/>
          <w:szCs w:val="22"/>
        </w:rPr>
        <w:t xml:space="preserve"> de que es </w:t>
      </w:r>
      <w:proofErr w:type="spellStart"/>
      <w:r w:rsidRPr="00F20F17">
        <w:rPr>
          <w:color w:val="000000" w:themeColor="text1"/>
          <w:sz w:val="22"/>
          <w:szCs w:val="22"/>
        </w:rPr>
        <w:t>miembro</w:t>
      </w:r>
      <w:proofErr w:type="spellEnd"/>
      <w:r w:rsidRPr="00F20F17">
        <w:rPr>
          <w:color w:val="000000" w:themeColor="text1"/>
          <w:sz w:val="22"/>
          <w:szCs w:val="22"/>
        </w:rPr>
        <w:t xml:space="preserve"> de un </w:t>
      </w:r>
      <w:proofErr w:type="spellStart"/>
      <w:r w:rsidRPr="00F20F17">
        <w:rPr>
          <w:color w:val="000000" w:themeColor="text1"/>
          <w:sz w:val="22"/>
          <w:szCs w:val="22"/>
        </w:rPr>
        <w:t>mismo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cuerpo</w:t>
      </w:r>
      <w:proofErr w:type="spellEnd"/>
      <w:r w:rsidRPr="00F20F17">
        <w:rPr>
          <w:color w:val="000000" w:themeColor="text1"/>
          <w:sz w:val="22"/>
          <w:szCs w:val="22"/>
        </w:rPr>
        <w:t xml:space="preserve"> y que, </w:t>
      </w:r>
      <w:proofErr w:type="spellStart"/>
      <w:r w:rsidRPr="00F20F17">
        <w:rPr>
          <w:color w:val="000000" w:themeColor="text1"/>
          <w:sz w:val="22"/>
          <w:szCs w:val="22"/>
        </w:rPr>
        <w:t>actuando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por</w:t>
      </w:r>
      <w:proofErr w:type="spellEnd"/>
      <w:r w:rsidRPr="00F20F17">
        <w:rPr>
          <w:color w:val="000000" w:themeColor="text1"/>
          <w:sz w:val="22"/>
          <w:szCs w:val="22"/>
        </w:rPr>
        <w:t xml:space="preserve"> el bien </w:t>
      </w:r>
      <w:proofErr w:type="spellStart"/>
      <w:r w:rsidRPr="00F20F17">
        <w:rPr>
          <w:color w:val="000000" w:themeColor="text1"/>
          <w:sz w:val="22"/>
          <w:szCs w:val="22"/>
        </w:rPr>
        <w:t>común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actúa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por</w:t>
      </w:r>
      <w:proofErr w:type="spellEnd"/>
      <w:r w:rsidRPr="00F20F17">
        <w:rPr>
          <w:color w:val="000000" w:themeColor="text1"/>
          <w:sz w:val="22"/>
          <w:szCs w:val="22"/>
        </w:rPr>
        <w:t xml:space="preserve"> su </w:t>
      </w:r>
      <w:proofErr w:type="spellStart"/>
      <w:r w:rsidRPr="00F20F17">
        <w:rPr>
          <w:color w:val="000000" w:themeColor="text1"/>
          <w:sz w:val="22"/>
          <w:szCs w:val="22"/>
        </w:rPr>
        <w:t>propio</w:t>
      </w:r>
      <w:proofErr w:type="spellEnd"/>
      <w:r w:rsidRPr="00F20F17">
        <w:rPr>
          <w:color w:val="000000" w:themeColor="text1"/>
          <w:sz w:val="22"/>
          <w:szCs w:val="22"/>
        </w:rPr>
        <w:t xml:space="preserve"> bien.</w:t>
      </w:r>
    </w:p>
    <w:p w14:paraId="71662559" w14:textId="77777777" w:rsidR="00F20F17" w:rsidRPr="007D1107" w:rsidRDefault="00F20F17" w:rsidP="00D709B3">
      <w:pPr>
        <w:jc w:val="both"/>
        <w:rPr>
          <w:color w:val="000000" w:themeColor="text1"/>
          <w:sz w:val="22"/>
          <w:szCs w:val="22"/>
        </w:rPr>
      </w:pPr>
    </w:p>
    <w:p w14:paraId="15EC1C90" w14:textId="4068A56F" w:rsidR="00D709B3" w:rsidRDefault="00F20F17" w:rsidP="00D709B3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Salir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nuestra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inconsciencia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es un factor clave para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alcanzar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paz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con uno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mismo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con el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otro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con el resto de la vida. Al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afirmar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elección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nuestra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interdependencia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nuestras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responsabilidades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hacia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los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demás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seres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humanos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hacia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planeta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Tierra,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podemos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actuar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manera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más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ética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más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respetuosa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favoreciendo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así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justicia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igualdad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cooperación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Este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esfuerzo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imperativo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debe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contribuir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reducir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tensiones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los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conflictos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violencia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Se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convierte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una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guía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universal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virtuosa para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promover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decisiones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trascendentales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preserven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el futuro de las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generaciones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más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jóvenes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reconciliándonos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unos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con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otros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</w:p>
    <w:p w14:paraId="508BC771" w14:textId="77777777" w:rsidR="00F20F17" w:rsidRPr="00F20F17" w:rsidRDefault="00F20F17" w:rsidP="00F20F17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alcanzar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estado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paz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duradero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necesario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reflexionar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sobre las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consecuencias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nuestras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opciones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individuales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colectivas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avanzar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hacia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cambios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comportamiento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mentalidad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política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diferentes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niveles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desde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 local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hasta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 global. Salir de la cultura del YO para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hacia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Cultura del NOSOTROS.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Aquí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donde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educación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la Cultura de Paz,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desde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infancia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entra en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juego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nacimiento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esta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nueva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conciencia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poniendo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paz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el centro de las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enseñanzas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del aprendizaje. </w:t>
      </w:r>
    </w:p>
    <w:p w14:paraId="1D6F1B03" w14:textId="77777777" w:rsidR="00F20F17" w:rsidRPr="00F20F17" w:rsidRDefault="00F20F17" w:rsidP="00F20F17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6BF737" w14:textId="77777777" w:rsidR="00F20F17" w:rsidRPr="00F20F17" w:rsidRDefault="00F20F17" w:rsidP="00F20F17">
      <w:pPr>
        <w:pStyle w:val="Normale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«Las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guerras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nacen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espíritu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los hombres, es en 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espíritu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los hombres que deben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elevarse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defensas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paz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»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preámbulo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Acta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Constitutiva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UNESCO - Londres, 16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noviembre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1945.</w:t>
      </w:r>
    </w:p>
    <w:p w14:paraId="62CD4172" w14:textId="77777777" w:rsidR="00F20F17" w:rsidRDefault="00F20F17" w:rsidP="00F20F17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sede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nuestro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bienestar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conciencia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puede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favorecer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empatía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tolerancia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cooperación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economía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paz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Tener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cuenta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complejidad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diversidad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las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realidades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sociales; culturales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políticas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permite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comprender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mejor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los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desafíos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desafíos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se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plantean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construcción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una cultura que fomente el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compromiso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ciudadano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participación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activa en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vivir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juntos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paz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sociedades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más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pacíficas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justas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: la Cultura de Paz.</w:t>
      </w:r>
    </w:p>
    <w:p w14:paraId="06555496" w14:textId="77777777" w:rsidR="00F20F17" w:rsidRPr="00F20F17" w:rsidRDefault="00F20F17" w:rsidP="00F20F17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</w:p>
    <w:p w14:paraId="04F8C133" w14:textId="6C65B500" w:rsidR="00D709B3" w:rsidRDefault="00F20F1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Necesitamos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distinguir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 que en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nosotros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está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inscrito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finitud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soplo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Espíritu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permanente y eterno que anima y une 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Todo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enraizarnos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una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conciencia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universal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nos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permite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realizar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nuestra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pertenencia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Universo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vincularnos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responsablemente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resto de la vida para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construir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civilización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delUniversal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6F1202E" w14:textId="77777777" w:rsidR="00F20F17" w:rsidRPr="007D1107" w:rsidRDefault="00F20F1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C1D15C" w14:textId="77777777" w:rsidR="00F20F17" w:rsidRDefault="00F20F1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crisis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atraviesa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nuestro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tiempo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sitúa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una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urgencia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no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puede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negarse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Nadie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puede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medir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efectos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devastadores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puede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provocar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hoy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peor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las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generaciones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venideras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Es hora de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restablecer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papel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mediación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sea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preventiva o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reparadora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generar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esperanza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restablecer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confianza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restablecer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vínculos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que los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miembros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una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comunidad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puedan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trabajar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juntos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sinergia,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generar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acciones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colectivas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fortalecer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justicia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social,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inclusión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tolerancia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creando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así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clima favorable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resolución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pacífica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los </w:t>
      </w:r>
      <w:proofErr w:type="spellStart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>conflictos</w:t>
      </w:r>
      <w:proofErr w:type="spellEnd"/>
      <w:r w:rsidRPr="00F20F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DAF1239" w14:textId="77777777" w:rsidR="00F20F17" w:rsidRDefault="00F20F17" w:rsidP="00D70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6CBACF" w14:textId="77777777" w:rsidR="00F20F17" w:rsidRPr="00F20F17" w:rsidRDefault="00F20F17" w:rsidP="00F20F17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capacitación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el control de sus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propias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emociones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prejuicios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limitaciones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fundamental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para que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puedan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comprender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mejor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las partes en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conflicto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fomentar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comunicación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cooperación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entre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ellas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Esta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capacidad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debe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ayudarles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mantenerse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imparcial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El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o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mediadora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es un «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partero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»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soluciones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creativas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adaptadas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las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necesidades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las partes.</w:t>
      </w:r>
    </w:p>
    <w:p w14:paraId="3F4752FE" w14:textId="77777777" w:rsidR="00F20F17" w:rsidRPr="00F20F17" w:rsidRDefault="00F20F17" w:rsidP="00F20F17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</w:p>
    <w:p w14:paraId="2E47B22A" w14:textId="77777777" w:rsidR="00F20F17" w:rsidRPr="00F20F17" w:rsidRDefault="00F20F17" w:rsidP="00F20F17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¿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Dónde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están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aquellos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aquellos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pueden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responder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amor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dedicación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esta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espera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aquellos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aquellos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llevan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sí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este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Mensaje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reconciliación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alteridad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y el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despertar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saludable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permite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hacer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del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adversario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un </w:t>
      </w:r>
      <w:proofErr w:type="spellStart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asociado</w:t>
      </w:r>
      <w:proofErr w:type="spellEnd"/>
      <w:r w:rsidRPr="00F20F17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? </w:t>
      </w:r>
    </w:p>
    <w:p w14:paraId="74A4BE6F" w14:textId="77777777" w:rsidR="00F20F17" w:rsidRPr="007D1107" w:rsidRDefault="00F20F17" w:rsidP="00F20F17">
      <w:pPr>
        <w:jc w:val="both"/>
        <w:rPr>
          <w:color w:val="000000" w:themeColor="text1"/>
          <w:sz w:val="22"/>
          <w:szCs w:val="22"/>
        </w:rPr>
      </w:pPr>
    </w:p>
    <w:p w14:paraId="46F8BB92" w14:textId="77777777" w:rsidR="00F20F17" w:rsidRPr="00F20F17" w:rsidRDefault="00F20F17" w:rsidP="00F20F17">
      <w:pPr>
        <w:jc w:val="both"/>
        <w:rPr>
          <w:color w:val="000000" w:themeColor="text1"/>
          <w:sz w:val="22"/>
          <w:szCs w:val="22"/>
        </w:rPr>
      </w:pPr>
      <w:r w:rsidRPr="00F20F17">
        <w:rPr>
          <w:color w:val="000000" w:themeColor="text1"/>
          <w:sz w:val="22"/>
          <w:szCs w:val="22"/>
        </w:rPr>
        <w:t xml:space="preserve">Para </w:t>
      </w:r>
      <w:proofErr w:type="spellStart"/>
      <w:r w:rsidRPr="00F20F17">
        <w:rPr>
          <w:color w:val="000000" w:themeColor="text1"/>
          <w:sz w:val="22"/>
          <w:szCs w:val="22"/>
        </w:rPr>
        <w:t>recuperar</w:t>
      </w:r>
      <w:proofErr w:type="spellEnd"/>
      <w:r w:rsidRPr="00F20F17">
        <w:rPr>
          <w:color w:val="000000" w:themeColor="text1"/>
          <w:sz w:val="22"/>
          <w:szCs w:val="22"/>
        </w:rPr>
        <w:t xml:space="preserve"> el </w:t>
      </w:r>
      <w:proofErr w:type="spellStart"/>
      <w:r w:rsidRPr="00F20F17">
        <w:rPr>
          <w:color w:val="000000" w:themeColor="text1"/>
          <w:sz w:val="22"/>
          <w:szCs w:val="22"/>
        </w:rPr>
        <w:t>calor</w:t>
      </w:r>
      <w:proofErr w:type="spellEnd"/>
      <w:r w:rsidRPr="00F20F17">
        <w:rPr>
          <w:color w:val="000000" w:themeColor="text1"/>
          <w:sz w:val="22"/>
          <w:szCs w:val="22"/>
        </w:rPr>
        <w:t xml:space="preserve"> de la </w:t>
      </w:r>
      <w:proofErr w:type="spellStart"/>
      <w:r w:rsidRPr="00F20F17">
        <w:rPr>
          <w:color w:val="000000" w:themeColor="text1"/>
          <w:sz w:val="22"/>
          <w:szCs w:val="22"/>
        </w:rPr>
        <w:t>melodía</w:t>
      </w:r>
      <w:proofErr w:type="spellEnd"/>
      <w:r w:rsidRPr="00F20F17">
        <w:rPr>
          <w:color w:val="000000" w:themeColor="text1"/>
          <w:sz w:val="22"/>
          <w:szCs w:val="22"/>
        </w:rPr>
        <w:t xml:space="preserve"> del canto, </w:t>
      </w:r>
      <w:proofErr w:type="spellStart"/>
      <w:r w:rsidRPr="00F20F17">
        <w:rPr>
          <w:color w:val="000000" w:themeColor="text1"/>
          <w:sz w:val="22"/>
          <w:szCs w:val="22"/>
        </w:rPr>
        <w:t>fuente</w:t>
      </w:r>
      <w:proofErr w:type="spellEnd"/>
      <w:r w:rsidRPr="00F20F17">
        <w:rPr>
          <w:color w:val="000000" w:themeColor="text1"/>
          <w:sz w:val="22"/>
          <w:szCs w:val="22"/>
        </w:rPr>
        <w:t xml:space="preserve"> de vida, que la Tierra dirige a los </w:t>
      </w:r>
      <w:proofErr w:type="spellStart"/>
      <w:r w:rsidRPr="00F20F17">
        <w:rPr>
          <w:color w:val="000000" w:themeColor="text1"/>
          <w:sz w:val="22"/>
          <w:szCs w:val="22"/>
        </w:rPr>
        <w:t>cielos</w:t>
      </w:r>
      <w:proofErr w:type="spellEnd"/>
      <w:r w:rsidRPr="00F20F17">
        <w:rPr>
          <w:color w:val="000000" w:themeColor="text1"/>
          <w:sz w:val="22"/>
          <w:szCs w:val="22"/>
        </w:rPr>
        <w:t xml:space="preserve">, corresponde </w:t>
      </w:r>
      <w:proofErr w:type="spellStart"/>
      <w:r w:rsidRPr="00F20F17">
        <w:rPr>
          <w:color w:val="000000" w:themeColor="text1"/>
          <w:sz w:val="22"/>
          <w:szCs w:val="22"/>
        </w:rPr>
        <w:t>a</w:t>
      </w:r>
      <w:proofErr w:type="spellEnd"/>
      <w:r w:rsidRPr="00F20F17">
        <w:rPr>
          <w:color w:val="000000" w:themeColor="text1"/>
          <w:sz w:val="22"/>
          <w:szCs w:val="22"/>
        </w:rPr>
        <w:t xml:space="preserve"> las </w:t>
      </w:r>
      <w:proofErr w:type="spellStart"/>
      <w:r w:rsidRPr="00F20F17">
        <w:rPr>
          <w:color w:val="000000" w:themeColor="text1"/>
          <w:sz w:val="22"/>
          <w:szCs w:val="22"/>
        </w:rPr>
        <w:t>mujeres</w:t>
      </w:r>
      <w:proofErr w:type="spellEnd"/>
      <w:r w:rsidRPr="00F20F17">
        <w:rPr>
          <w:color w:val="000000" w:themeColor="text1"/>
          <w:sz w:val="22"/>
          <w:szCs w:val="22"/>
        </w:rPr>
        <w:t xml:space="preserve"> y a los hombres </w:t>
      </w:r>
      <w:proofErr w:type="spellStart"/>
      <w:r w:rsidRPr="00F20F17">
        <w:rPr>
          <w:color w:val="000000" w:themeColor="text1"/>
          <w:sz w:val="22"/>
          <w:szCs w:val="22"/>
        </w:rPr>
        <w:t>clarividentes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sabios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llenar</w:t>
      </w:r>
      <w:proofErr w:type="spellEnd"/>
      <w:r w:rsidRPr="00F20F17">
        <w:rPr>
          <w:color w:val="000000" w:themeColor="text1"/>
          <w:sz w:val="22"/>
          <w:szCs w:val="22"/>
        </w:rPr>
        <w:t xml:space="preserve"> el </w:t>
      </w:r>
      <w:proofErr w:type="spellStart"/>
      <w:r w:rsidRPr="00F20F17">
        <w:rPr>
          <w:color w:val="000000" w:themeColor="text1"/>
          <w:sz w:val="22"/>
          <w:szCs w:val="22"/>
        </w:rPr>
        <w:t>vacío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intermedio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tejer</w:t>
      </w:r>
      <w:proofErr w:type="spellEnd"/>
      <w:r w:rsidRPr="00F20F17">
        <w:rPr>
          <w:color w:val="000000" w:themeColor="text1"/>
          <w:sz w:val="22"/>
          <w:szCs w:val="22"/>
        </w:rPr>
        <w:t xml:space="preserve"> el manto del </w:t>
      </w:r>
      <w:proofErr w:type="spellStart"/>
      <w:r w:rsidRPr="00F20F17">
        <w:rPr>
          <w:color w:val="000000" w:themeColor="text1"/>
          <w:sz w:val="22"/>
          <w:szCs w:val="22"/>
        </w:rPr>
        <w:t>entendimiento</w:t>
      </w:r>
      <w:proofErr w:type="spellEnd"/>
      <w:r w:rsidRPr="00F20F17">
        <w:rPr>
          <w:color w:val="000000" w:themeColor="text1"/>
          <w:sz w:val="22"/>
          <w:szCs w:val="22"/>
        </w:rPr>
        <w:t xml:space="preserve"> para </w:t>
      </w:r>
      <w:proofErr w:type="spellStart"/>
      <w:r w:rsidRPr="00F20F17">
        <w:rPr>
          <w:color w:val="000000" w:themeColor="text1"/>
          <w:sz w:val="22"/>
          <w:szCs w:val="22"/>
        </w:rPr>
        <w:t>curar</w:t>
      </w:r>
      <w:proofErr w:type="spellEnd"/>
      <w:r w:rsidRPr="00F20F17">
        <w:rPr>
          <w:color w:val="000000" w:themeColor="text1"/>
          <w:sz w:val="22"/>
          <w:szCs w:val="22"/>
        </w:rPr>
        <w:t xml:space="preserve"> los males de este </w:t>
      </w:r>
      <w:proofErr w:type="spellStart"/>
      <w:r w:rsidRPr="00F20F17">
        <w:rPr>
          <w:color w:val="000000" w:themeColor="text1"/>
          <w:sz w:val="22"/>
          <w:szCs w:val="22"/>
        </w:rPr>
        <w:t>siglo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</w:p>
    <w:p w14:paraId="4F40A83B" w14:textId="77777777" w:rsidR="00F20F17" w:rsidRPr="00F20F17" w:rsidRDefault="00F20F17" w:rsidP="00F20F17">
      <w:pPr>
        <w:jc w:val="both"/>
        <w:rPr>
          <w:color w:val="000000" w:themeColor="text1"/>
          <w:sz w:val="22"/>
          <w:szCs w:val="22"/>
        </w:rPr>
      </w:pPr>
    </w:p>
    <w:p w14:paraId="3733A92C" w14:textId="7E82B140" w:rsidR="00D709B3" w:rsidRDefault="00F20F17" w:rsidP="00F20F17">
      <w:pPr>
        <w:jc w:val="both"/>
        <w:rPr>
          <w:color w:val="000000" w:themeColor="text1"/>
          <w:sz w:val="22"/>
          <w:szCs w:val="22"/>
        </w:rPr>
      </w:pPr>
      <w:r w:rsidRPr="00F20F17">
        <w:rPr>
          <w:color w:val="000000" w:themeColor="text1"/>
          <w:sz w:val="22"/>
          <w:szCs w:val="22"/>
        </w:rPr>
        <w:t xml:space="preserve">El </w:t>
      </w:r>
      <w:proofErr w:type="spellStart"/>
      <w:r w:rsidRPr="00F20F17">
        <w:rPr>
          <w:color w:val="000000" w:themeColor="text1"/>
          <w:sz w:val="22"/>
          <w:szCs w:val="22"/>
        </w:rPr>
        <w:t>jeque</w:t>
      </w:r>
      <w:proofErr w:type="spellEnd"/>
      <w:r w:rsidRPr="00F20F17">
        <w:rPr>
          <w:color w:val="000000" w:themeColor="text1"/>
          <w:sz w:val="22"/>
          <w:szCs w:val="22"/>
        </w:rPr>
        <w:t xml:space="preserve"> al Alawi (1869-1934), un </w:t>
      </w:r>
      <w:proofErr w:type="spellStart"/>
      <w:r w:rsidRPr="00F20F17">
        <w:rPr>
          <w:color w:val="000000" w:themeColor="text1"/>
          <w:sz w:val="22"/>
          <w:szCs w:val="22"/>
        </w:rPr>
        <w:t>sabio</w:t>
      </w:r>
      <w:proofErr w:type="spellEnd"/>
      <w:r w:rsidRPr="00F20F17">
        <w:rPr>
          <w:color w:val="000000" w:themeColor="text1"/>
          <w:sz w:val="22"/>
          <w:szCs w:val="22"/>
        </w:rPr>
        <w:t xml:space="preserve"> del </w:t>
      </w:r>
      <w:proofErr w:type="spellStart"/>
      <w:r w:rsidRPr="00F20F17">
        <w:rPr>
          <w:color w:val="000000" w:themeColor="text1"/>
          <w:sz w:val="22"/>
          <w:szCs w:val="22"/>
        </w:rPr>
        <w:t>siglo</w:t>
      </w:r>
      <w:proofErr w:type="spellEnd"/>
      <w:r w:rsidRPr="00F20F17">
        <w:rPr>
          <w:color w:val="000000" w:themeColor="text1"/>
          <w:sz w:val="22"/>
          <w:szCs w:val="22"/>
        </w:rPr>
        <w:t xml:space="preserve"> XX, </w:t>
      </w:r>
      <w:proofErr w:type="spellStart"/>
      <w:r w:rsidRPr="00F20F17">
        <w:rPr>
          <w:color w:val="000000" w:themeColor="text1"/>
          <w:sz w:val="22"/>
          <w:szCs w:val="22"/>
        </w:rPr>
        <w:t>dijo</w:t>
      </w:r>
      <w:proofErr w:type="spellEnd"/>
      <w:r w:rsidRPr="00F20F17">
        <w:rPr>
          <w:color w:val="000000" w:themeColor="text1"/>
          <w:sz w:val="22"/>
          <w:szCs w:val="22"/>
        </w:rPr>
        <w:t xml:space="preserve">: La </w:t>
      </w:r>
      <w:proofErr w:type="spellStart"/>
      <w:r w:rsidRPr="00F20F17">
        <w:rPr>
          <w:color w:val="000000" w:themeColor="text1"/>
          <w:sz w:val="22"/>
          <w:szCs w:val="22"/>
        </w:rPr>
        <w:t>enfermedad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está</w:t>
      </w:r>
      <w:proofErr w:type="spellEnd"/>
      <w:r w:rsidRPr="00F20F17">
        <w:rPr>
          <w:color w:val="000000" w:themeColor="text1"/>
          <w:sz w:val="22"/>
          <w:szCs w:val="22"/>
        </w:rPr>
        <w:t xml:space="preserve"> en ti, y no </w:t>
      </w:r>
      <w:proofErr w:type="spellStart"/>
      <w:r w:rsidRPr="00F20F17">
        <w:rPr>
          <w:color w:val="000000" w:themeColor="text1"/>
          <w:sz w:val="22"/>
          <w:szCs w:val="22"/>
        </w:rPr>
        <w:t>ves</w:t>
      </w:r>
      <w:proofErr w:type="spellEnd"/>
      <w:r w:rsidRPr="00F20F17">
        <w:rPr>
          <w:color w:val="000000" w:themeColor="text1"/>
          <w:sz w:val="22"/>
          <w:szCs w:val="22"/>
        </w:rPr>
        <w:t xml:space="preserve"> nada. La cura </w:t>
      </w:r>
      <w:proofErr w:type="spellStart"/>
      <w:r w:rsidRPr="00F20F17">
        <w:rPr>
          <w:color w:val="000000" w:themeColor="text1"/>
          <w:sz w:val="22"/>
          <w:szCs w:val="22"/>
        </w:rPr>
        <w:t>sólo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puede</w:t>
      </w:r>
      <w:proofErr w:type="spellEnd"/>
      <w:r w:rsidRPr="00F20F17">
        <w:rPr>
          <w:color w:val="000000" w:themeColor="text1"/>
          <w:sz w:val="22"/>
          <w:szCs w:val="22"/>
        </w:rPr>
        <w:t xml:space="preserve"> venir de ti y no lo </w:t>
      </w:r>
      <w:proofErr w:type="spellStart"/>
      <w:r w:rsidRPr="00F20F17">
        <w:rPr>
          <w:color w:val="000000" w:themeColor="text1"/>
          <w:sz w:val="22"/>
          <w:szCs w:val="22"/>
        </w:rPr>
        <w:t>sabes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color w:val="000000" w:themeColor="text1"/>
          <w:sz w:val="22"/>
          <w:szCs w:val="22"/>
        </w:rPr>
        <w:t>Crees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no </w:t>
      </w:r>
      <w:proofErr w:type="spellStart"/>
      <w:r w:rsidRPr="00F20F17">
        <w:rPr>
          <w:color w:val="000000" w:themeColor="text1"/>
          <w:sz w:val="22"/>
          <w:szCs w:val="22"/>
        </w:rPr>
        <w:t>eres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más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un </w:t>
      </w:r>
      <w:proofErr w:type="spellStart"/>
      <w:r w:rsidRPr="00F20F17">
        <w:rPr>
          <w:color w:val="000000" w:themeColor="text1"/>
          <w:sz w:val="22"/>
          <w:szCs w:val="22"/>
        </w:rPr>
        <w:t>cuerpo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minúsculo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mientras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en ti </w:t>
      </w:r>
      <w:proofErr w:type="spellStart"/>
      <w:r w:rsidRPr="00F20F17">
        <w:rPr>
          <w:color w:val="000000" w:themeColor="text1"/>
          <w:sz w:val="22"/>
          <w:szCs w:val="22"/>
        </w:rPr>
        <w:t>está</w:t>
      </w:r>
      <w:proofErr w:type="spellEnd"/>
      <w:r w:rsidRPr="00F20F17">
        <w:rPr>
          <w:color w:val="000000" w:themeColor="text1"/>
          <w:sz w:val="22"/>
          <w:szCs w:val="22"/>
        </w:rPr>
        <w:t xml:space="preserve"> el </w:t>
      </w:r>
      <w:proofErr w:type="spellStart"/>
      <w:r w:rsidRPr="00F20F17">
        <w:rPr>
          <w:color w:val="000000" w:themeColor="text1"/>
          <w:sz w:val="22"/>
          <w:szCs w:val="22"/>
        </w:rPr>
        <w:t>Macrocosmos</w:t>
      </w:r>
      <w:proofErr w:type="spellEnd"/>
      <w:r w:rsidRPr="00F20F17">
        <w:rPr>
          <w:color w:val="000000" w:themeColor="text1"/>
          <w:sz w:val="22"/>
          <w:szCs w:val="22"/>
        </w:rPr>
        <w:t xml:space="preserve"> con </w:t>
      </w:r>
      <w:proofErr w:type="spellStart"/>
      <w:r w:rsidRPr="00F20F17">
        <w:rPr>
          <w:color w:val="000000" w:themeColor="text1"/>
          <w:sz w:val="22"/>
          <w:szCs w:val="22"/>
        </w:rPr>
        <w:t>mayúsculas</w:t>
      </w:r>
      <w:proofErr w:type="spellEnd"/>
      <w:r w:rsidRPr="00F20F17">
        <w:rPr>
          <w:color w:val="000000" w:themeColor="text1"/>
          <w:sz w:val="22"/>
          <w:szCs w:val="22"/>
        </w:rPr>
        <w:t>. »</w:t>
      </w:r>
    </w:p>
    <w:p w14:paraId="2F0C709C" w14:textId="77777777" w:rsidR="00F20F17" w:rsidRPr="007D1107" w:rsidRDefault="00F20F17" w:rsidP="00F20F17">
      <w:pPr>
        <w:jc w:val="both"/>
        <w:rPr>
          <w:color w:val="000000" w:themeColor="text1"/>
          <w:sz w:val="22"/>
          <w:szCs w:val="22"/>
        </w:rPr>
      </w:pPr>
    </w:p>
    <w:p w14:paraId="73610776" w14:textId="77777777" w:rsidR="00F20F17" w:rsidRPr="00F20F17" w:rsidRDefault="00F20F17" w:rsidP="00F20F17">
      <w:pPr>
        <w:rPr>
          <w:color w:val="000000" w:themeColor="text1"/>
          <w:sz w:val="22"/>
          <w:szCs w:val="22"/>
        </w:rPr>
      </w:pPr>
      <w:r w:rsidRPr="00F20F17">
        <w:rPr>
          <w:color w:val="000000" w:themeColor="text1"/>
          <w:sz w:val="22"/>
          <w:szCs w:val="22"/>
        </w:rPr>
        <w:t xml:space="preserve">A </w:t>
      </w:r>
      <w:proofErr w:type="spellStart"/>
      <w:r w:rsidRPr="00F20F17">
        <w:rPr>
          <w:color w:val="000000" w:themeColor="text1"/>
          <w:sz w:val="22"/>
          <w:szCs w:val="22"/>
        </w:rPr>
        <w:t>veces</w:t>
      </w:r>
      <w:proofErr w:type="spellEnd"/>
      <w:r w:rsidRPr="00F20F17">
        <w:rPr>
          <w:color w:val="000000" w:themeColor="text1"/>
          <w:sz w:val="22"/>
          <w:szCs w:val="22"/>
        </w:rPr>
        <w:t xml:space="preserve"> los </w:t>
      </w:r>
      <w:proofErr w:type="spellStart"/>
      <w:r w:rsidRPr="00F20F17">
        <w:rPr>
          <w:color w:val="000000" w:themeColor="text1"/>
          <w:sz w:val="22"/>
          <w:szCs w:val="22"/>
        </w:rPr>
        <w:t>golpes</w:t>
      </w:r>
      <w:proofErr w:type="spellEnd"/>
      <w:r w:rsidRPr="00F20F17">
        <w:rPr>
          <w:color w:val="000000" w:themeColor="text1"/>
          <w:sz w:val="22"/>
          <w:szCs w:val="22"/>
        </w:rPr>
        <w:t xml:space="preserve"> son </w:t>
      </w:r>
      <w:proofErr w:type="spellStart"/>
      <w:r w:rsidRPr="00F20F17">
        <w:rPr>
          <w:color w:val="000000" w:themeColor="text1"/>
          <w:sz w:val="22"/>
          <w:szCs w:val="22"/>
        </w:rPr>
        <w:t>saludables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color w:val="000000" w:themeColor="text1"/>
          <w:sz w:val="22"/>
          <w:szCs w:val="22"/>
        </w:rPr>
        <w:t>Todo</w:t>
      </w:r>
      <w:proofErr w:type="spellEnd"/>
      <w:r w:rsidRPr="00F20F17">
        <w:rPr>
          <w:color w:val="000000" w:themeColor="text1"/>
          <w:sz w:val="22"/>
          <w:szCs w:val="22"/>
        </w:rPr>
        <w:t xml:space="preserve"> nos impulsa a unir </w:t>
      </w:r>
      <w:proofErr w:type="spellStart"/>
      <w:r w:rsidRPr="00F20F17">
        <w:rPr>
          <w:color w:val="000000" w:themeColor="text1"/>
          <w:sz w:val="22"/>
          <w:szCs w:val="22"/>
        </w:rPr>
        <w:t>nuestros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esfuerzos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tomar</w:t>
      </w:r>
      <w:proofErr w:type="spellEnd"/>
      <w:r w:rsidRPr="00F20F17">
        <w:rPr>
          <w:color w:val="000000" w:themeColor="text1"/>
          <w:sz w:val="22"/>
          <w:szCs w:val="22"/>
        </w:rPr>
        <w:t xml:space="preserve"> el </w:t>
      </w:r>
      <w:proofErr w:type="spellStart"/>
      <w:r w:rsidRPr="00F20F17">
        <w:rPr>
          <w:color w:val="000000" w:themeColor="text1"/>
          <w:sz w:val="22"/>
          <w:szCs w:val="22"/>
        </w:rPr>
        <w:t>camino</w:t>
      </w:r>
      <w:proofErr w:type="spellEnd"/>
      <w:r w:rsidRPr="00F20F17">
        <w:rPr>
          <w:color w:val="000000" w:themeColor="text1"/>
          <w:sz w:val="22"/>
          <w:szCs w:val="22"/>
        </w:rPr>
        <w:t xml:space="preserve"> que </w:t>
      </w:r>
      <w:proofErr w:type="spellStart"/>
      <w:r w:rsidRPr="00F20F17">
        <w:rPr>
          <w:color w:val="000000" w:themeColor="text1"/>
          <w:sz w:val="22"/>
          <w:szCs w:val="22"/>
        </w:rPr>
        <w:t>reconcilia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nuestro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hermoso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planeta</w:t>
      </w:r>
      <w:proofErr w:type="spellEnd"/>
      <w:r w:rsidRPr="00F20F17">
        <w:rPr>
          <w:color w:val="000000" w:themeColor="text1"/>
          <w:sz w:val="22"/>
          <w:szCs w:val="22"/>
        </w:rPr>
        <w:t xml:space="preserve"> Tierra con sus habitantes. Es un </w:t>
      </w:r>
      <w:proofErr w:type="spellStart"/>
      <w:r w:rsidRPr="00F20F17">
        <w:rPr>
          <w:color w:val="000000" w:themeColor="text1"/>
          <w:sz w:val="22"/>
          <w:szCs w:val="22"/>
        </w:rPr>
        <w:t>deber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sagrado</w:t>
      </w:r>
      <w:proofErr w:type="spellEnd"/>
      <w:r w:rsidRPr="00F20F17">
        <w:rPr>
          <w:color w:val="000000" w:themeColor="text1"/>
          <w:sz w:val="22"/>
          <w:szCs w:val="22"/>
        </w:rPr>
        <w:t xml:space="preserve"> para </w:t>
      </w:r>
      <w:proofErr w:type="spellStart"/>
      <w:r w:rsidRPr="00F20F17">
        <w:rPr>
          <w:color w:val="000000" w:themeColor="text1"/>
          <w:sz w:val="22"/>
          <w:szCs w:val="22"/>
        </w:rPr>
        <w:t>todos</w:t>
      </w:r>
      <w:proofErr w:type="spellEnd"/>
      <w:r w:rsidRPr="00F20F17">
        <w:rPr>
          <w:color w:val="000000" w:themeColor="text1"/>
          <w:sz w:val="22"/>
          <w:szCs w:val="22"/>
        </w:rPr>
        <w:t xml:space="preserve"> y no </w:t>
      </w:r>
      <w:proofErr w:type="spellStart"/>
      <w:r w:rsidRPr="00F20F17">
        <w:rPr>
          <w:color w:val="000000" w:themeColor="text1"/>
          <w:sz w:val="22"/>
          <w:szCs w:val="22"/>
        </w:rPr>
        <w:t>podemos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eludir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esa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responsabilidad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color w:val="000000" w:themeColor="text1"/>
          <w:sz w:val="22"/>
          <w:szCs w:val="22"/>
        </w:rPr>
        <w:t>Poner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nuestros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conocimientos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activos</w:t>
      </w:r>
      <w:proofErr w:type="spellEnd"/>
      <w:r w:rsidRPr="00F20F17">
        <w:rPr>
          <w:color w:val="000000" w:themeColor="text1"/>
          <w:sz w:val="22"/>
          <w:szCs w:val="22"/>
        </w:rPr>
        <w:t xml:space="preserve">, </w:t>
      </w:r>
      <w:proofErr w:type="spellStart"/>
      <w:r w:rsidRPr="00F20F17">
        <w:rPr>
          <w:color w:val="000000" w:themeColor="text1"/>
          <w:sz w:val="22"/>
          <w:szCs w:val="22"/>
        </w:rPr>
        <w:t>conocimientos</w:t>
      </w:r>
      <w:proofErr w:type="spellEnd"/>
      <w:r w:rsidRPr="00F20F17">
        <w:rPr>
          <w:color w:val="000000" w:themeColor="text1"/>
          <w:sz w:val="22"/>
          <w:szCs w:val="22"/>
        </w:rPr>
        <w:t xml:space="preserve"> y </w:t>
      </w:r>
      <w:proofErr w:type="spellStart"/>
      <w:r w:rsidRPr="00F20F17">
        <w:rPr>
          <w:color w:val="000000" w:themeColor="text1"/>
          <w:sz w:val="22"/>
          <w:szCs w:val="22"/>
        </w:rPr>
        <w:t>tecnología</w:t>
      </w:r>
      <w:proofErr w:type="spellEnd"/>
      <w:r w:rsidRPr="00F20F17">
        <w:rPr>
          <w:color w:val="000000" w:themeColor="text1"/>
          <w:sz w:val="22"/>
          <w:szCs w:val="22"/>
        </w:rPr>
        <w:t xml:space="preserve"> en sinergia para el bien </w:t>
      </w:r>
      <w:proofErr w:type="spellStart"/>
      <w:r w:rsidRPr="00F20F17">
        <w:rPr>
          <w:color w:val="000000" w:themeColor="text1"/>
          <w:sz w:val="22"/>
          <w:szCs w:val="22"/>
        </w:rPr>
        <w:t>común</w:t>
      </w:r>
      <w:proofErr w:type="spellEnd"/>
      <w:r w:rsidRPr="00F20F17">
        <w:rPr>
          <w:color w:val="000000" w:themeColor="text1"/>
          <w:sz w:val="22"/>
          <w:szCs w:val="22"/>
        </w:rPr>
        <w:t xml:space="preserve">. </w:t>
      </w:r>
      <w:proofErr w:type="spellStart"/>
      <w:r w:rsidRPr="00F20F17">
        <w:rPr>
          <w:color w:val="000000" w:themeColor="text1"/>
          <w:sz w:val="22"/>
          <w:szCs w:val="22"/>
        </w:rPr>
        <w:t>Actuar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juntos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por</w:t>
      </w:r>
      <w:proofErr w:type="spellEnd"/>
      <w:r w:rsidRPr="00F20F17">
        <w:rPr>
          <w:color w:val="000000" w:themeColor="text1"/>
          <w:sz w:val="22"/>
          <w:szCs w:val="22"/>
        </w:rPr>
        <w:t xml:space="preserve"> la </w:t>
      </w:r>
      <w:proofErr w:type="spellStart"/>
      <w:r w:rsidRPr="00F20F17">
        <w:rPr>
          <w:color w:val="000000" w:themeColor="text1"/>
          <w:sz w:val="22"/>
          <w:szCs w:val="22"/>
        </w:rPr>
        <w:t>paz</w:t>
      </w:r>
      <w:proofErr w:type="spellEnd"/>
      <w:r w:rsidRPr="00F20F17">
        <w:rPr>
          <w:color w:val="000000" w:themeColor="text1"/>
          <w:sz w:val="22"/>
          <w:szCs w:val="22"/>
        </w:rPr>
        <w:t xml:space="preserve">, el </w:t>
      </w:r>
      <w:proofErr w:type="spellStart"/>
      <w:r w:rsidRPr="00F20F17">
        <w:rPr>
          <w:color w:val="000000" w:themeColor="text1"/>
          <w:sz w:val="22"/>
          <w:szCs w:val="22"/>
        </w:rPr>
        <w:t>vivir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juntos</w:t>
      </w:r>
      <w:proofErr w:type="spellEnd"/>
      <w:r w:rsidRPr="00F20F17">
        <w:rPr>
          <w:color w:val="000000" w:themeColor="text1"/>
          <w:sz w:val="22"/>
          <w:szCs w:val="22"/>
        </w:rPr>
        <w:t xml:space="preserve">, la </w:t>
      </w:r>
      <w:proofErr w:type="spellStart"/>
      <w:r w:rsidRPr="00F20F17">
        <w:rPr>
          <w:color w:val="000000" w:themeColor="text1"/>
          <w:sz w:val="22"/>
          <w:szCs w:val="22"/>
        </w:rPr>
        <w:t>justicia</w:t>
      </w:r>
      <w:proofErr w:type="spellEnd"/>
      <w:r w:rsidRPr="00F20F17">
        <w:rPr>
          <w:color w:val="000000" w:themeColor="text1"/>
          <w:sz w:val="22"/>
          <w:szCs w:val="22"/>
        </w:rPr>
        <w:t xml:space="preserve"> y la </w:t>
      </w:r>
      <w:proofErr w:type="spellStart"/>
      <w:r w:rsidRPr="00F20F17">
        <w:rPr>
          <w:color w:val="000000" w:themeColor="text1"/>
          <w:sz w:val="22"/>
          <w:szCs w:val="22"/>
        </w:rPr>
        <w:t>dignidad</w:t>
      </w:r>
      <w:proofErr w:type="spellEnd"/>
      <w:r w:rsidRPr="00F20F17">
        <w:rPr>
          <w:color w:val="000000" w:themeColor="text1"/>
          <w:sz w:val="22"/>
          <w:szCs w:val="22"/>
        </w:rPr>
        <w:t xml:space="preserve">. Cada uno de </w:t>
      </w:r>
      <w:proofErr w:type="spellStart"/>
      <w:r w:rsidRPr="00F20F17">
        <w:rPr>
          <w:color w:val="000000" w:themeColor="text1"/>
          <w:sz w:val="22"/>
          <w:szCs w:val="22"/>
        </w:rPr>
        <w:t>nosotros</w:t>
      </w:r>
      <w:proofErr w:type="spellEnd"/>
      <w:r w:rsidRPr="00F20F17">
        <w:rPr>
          <w:color w:val="000000" w:themeColor="text1"/>
          <w:sz w:val="22"/>
          <w:szCs w:val="22"/>
        </w:rPr>
        <w:t xml:space="preserve"> es una </w:t>
      </w:r>
      <w:proofErr w:type="spellStart"/>
      <w:r w:rsidRPr="00F20F17">
        <w:rPr>
          <w:color w:val="000000" w:themeColor="text1"/>
          <w:sz w:val="22"/>
          <w:szCs w:val="22"/>
        </w:rPr>
        <w:t>célula</w:t>
      </w:r>
      <w:proofErr w:type="spellEnd"/>
      <w:r w:rsidRPr="00F20F17">
        <w:rPr>
          <w:color w:val="000000" w:themeColor="text1"/>
          <w:sz w:val="22"/>
          <w:szCs w:val="22"/>
        </w:rPr>
        <w:t xml:space="preserve"> de un </w:t>
      </w:r>
      <w:proofErr w:type="spellStart"/>
      <w:r w:rsidRPr="00F20F17">
        <w:rPr>
          <w:color w:val="000000" w:themeColor="text1"/>
          <w:sz w:val="22"/>
          <w:szCs w:val="22"/>
        </w:rPr>
        <w:t>mismo</w:t>
      </w:r>
      <w:proofErr w:type="spellEnd"/>
      <w:r w:rsidRPr="00F20F17">
        <w:rPr>
          <w:color w:val="000000" w:themeColor="text1"/>
          <w:sz w:val="22"/>
          <w:szCs w:val="22"/>
        </w:rPr>
        <w:t xml:space="preserve"> </w:t>
      </w:r>
      <w:proofErr w:type="spellStart"/>
      <w:r w:rsidRPr="00F20F17">
        <w:rPr>
          <w:color w:val="000000" w:themeColor="text1"/>
          <w:sz w:val="22"/>
          <w:szCs w:val="22"/>
        </w:rPr>
        <w:t>cuerpo</w:t>
      </w:r>
      <w:proofErr w:type="spellEnd"/>
      <w:r w:rsidRPr="00F20F17">
        <w:rPr>
          <w:color w:val="000000" w:themeColor="text1"/>
          <w:sz w:val="22"/>
          <w:szCs w:val="22"/>
        </w:rPr>
        <w:t>.</w:t>
      </w:r>
    </w:p>
    <w:p w14:paraId="59BAD80F" w14:textId="6C682ADB" w:rsidR="00D709B3" w:rsidRDefault="00F20F17" w:rsidP="00F20F17">
      <w:pPr>
        <w:rPr>
          <w:color w:val="000000" w:themeColor="text1"/>
          <w:sz w:val="22"/>
          <w:szCs w:val="22"/>
        </w:rPr>
      </w:pPr>
      <w:r w:rsidRPr="00F20F17">
        <w:rPr>
          <w:color w:val="000000" w:themeColor="text1"/>
          <w:sz w:val="22"/>
          <w:szCs w:val="22"/>
        </w:rPr>
        <w:t xml:space="preserve">Se </w:t>
      </w:r>
      <w:proofErr w:type="spellStart"/>
      <w:r w:rsidRPr="00F20F17">
        <w:rPr>
          <w:color w:val="000000" w:themeColor="text1"/>
          <w:sz w:val="22"/>
          <w:szCs w:val="22"/>
        </w:rPr>
        <w:t>llama</w:t>
      </w:r>
      <w:proofErr w:type="spellEnd"/>
      <w:r w:rsidRPr="00F20F17">
        <w:rPr>
          <w:color w:val="000000" w:themeColor="text1"/>
          <w:sz w:val="22"/>
          <w:szCs w:val="22"/>
        </w:rPr>
        <w:t xml:space="preserve"> «</w:t>
      </w:r>
      <w:proofErr w:type="spellStart"/>
      <w:r w:rsidRPr="00F20F17">
        <w:rPr>
          <w:color w:val="000000" w:themeColor="text1"/>
          <w:sz w:val="22"/>
          <w:szCs w:val="22"/>
        </w:rPr>
        <w:t>Humanidad</w:t>
      </w:r>
      <w:proofErr w:type="spellEnd"/>
      <w:r w:rsidRPr="00F20F17">
        <w:rPr>
          <w:color w:val="000000" w:themeColor="text1"/>
          <w:sz w:val="22"/>
          <w:szCs w:val="22"/>
        </w:rPr>
        <w:t>».</w:t>
      </w:r>
    </w:p>
    <w:p w14:paraId="1E029584" w14:textId="77777777" w:rsidR="00D709B3" w:rsidRPr="007D1107" w:rsidRDefault="00D709B3" w:rsidP="00D709B3">
      <w:pPr>
        <w:rPr>
          <w:color w:val="000000" w:themeColor="text1"/>
          <w:sz w:val="22"/>
          <w:szCs w:val="22"/>
        </w:rPr>
      </w:pPr>
    </w:p>
    <w:p w14:paraId="6FFFA1FF" w14:textId="77777777" w:rsidR="00D709B3" w:rsidRPr="007D1107" w:rsidRDefault="00D709B3" w:rsidP="00D709B3">
      <w:pPr>
        <w:rPr>
          <w:color w:val="000000" w:themeColor="text1"/>
          <w:sz w:val="22"/>
          <w:szCs w:val="22"/>
        </w:rPr>
      </w:pPr>
      <w:r w:rsidRPr="007D1107">
        <w:rPr>
          <w:color w:val="000000" w:themeColor="text1"/>
          <w:sz w:val="22"/>
          <w:szCs w:val="22"/>
        </w:rPr>
        <w:t xml:space="preserve">Cheikh Khaled Bentounes, </w:t>
      </w:r>
    </w:p>
    <w:p w14:paraId="028FA369" w14:textId="45D33CB8" w:rsidR="00D709B3" w:rsidRPr="00F20F17" w:rsidRDefault="00F20F17" w:rsidP="00F20F17">
      <w:pPr>
        <w:rPr>
          <w:color w:val="000000" w:themeColor="text1"/>
          <w:sz w:val="22"/>
          <w:szCs w:val="22"/>
        </w:rPr>
      </w:pPr>
      <w:proofErr w:type="spellStart"/>
      <w:r w:rsidRPr="00F20F17">
        <w:rPr>
          <w:color w:val="000000" w:themeColor="text1"/>
          <w:sz w:val="22"/>
          <w:szCs w:val="22"/>
        </w:rPr>
        <w:t>Fundador</w:t>
      </w:r>
      <w:proofErr w:type="spellEnd"/>
      <w:r w:rsidRPr="00F20F17">
        <w:rPr>
          <w:color w:val="000000" w:themeColor="text1"/>
          <w:sz w:val="22"/>
          <w:szCs w:val="22"/>
        </w:rPr>
        <w:t xml:space="preserve"> y Presidente </w:t>
      </w:r>
      <w:proofErr w:type="spellStart"/>
      <w:r w:rsidRPr="00F20F17">
        <w:rPr>
          <w:color w:val="000000" w:themeColor="text1"/>
          <w:sz w:val="22"/>
          <w:szCs w:val="22"/>
        </w:rPr>
        <w:t>honorario</w:t>
      </w:r>
      <w:proofErr w:type="spellEnd"/>
      <w:r w:rsidRPr="00F20F17">
        <w:rPr>
          <w:color w:val="000000" w:themeColor="text1"/>
          <w:sz w:val="22"/>
          <w:szCs w:val="22"/>
        </w:rPr>
        <w:t xml:space="preserve"> de AISA ONG Internaciona</w:t>
      </w:r>
      <w:r>
        <w:rPr>
          <w:color w:val="000000" w:themeColor="text1"/>
          <w:sz w:val="22"/>
          <w:szCs w:val="22"/>
        </w:rPr>
        <w:t>l</w:t>
      </w:r>
    </w:p>
    <w:sectPr w:rsidR="00D709B3" w:rsidRPr="00F20F17" w:rsidSect="00D709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411" w:bottom="1800" w:left="1411" w:header="288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F7B7" w14:textId="77777777" w:rsidR="007C3EB1" w:rsidRDefault="007C3EB1" w:rsidP="004C2E3C">
      <w:r>
        <w:separator/>
      </w:r>
    </w:p>
  </w:endnote>
  <w:endnote w:type="continuationSeparator" w:id="0">
    <w:p w14:paraId="295F0CD3" w14:textId="77777777" w:rsidR="007C3EB1" w:rsidRDefault="007C3EB1" w:rsidP="004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FC0E" w14:textId="77777777" w:rsidR="00D709B3" w:rsidRPr="00C46572" w:rsidRDefault="00D709B3" w:rsidP="00D709B3">
    <w:pPr>
      <w:pStyle w:val="Pidipagina"/>
      <w:tabs>
        <w:tab w:val="clear" w:pos="4536"/>
        <w:tab w:val="clear" w:pos="9072"/>
        <w:tab w:val="left" w:pos="12474"/>
        <w:tab w:val="left" w:pos="13183"/>
      </w:tabs>
      <w:jc w:val="center"/>
      <w:rPr>
        <w:szCs w:val="16"/>
      </w:rPr>
    </w:pPr>
    <w:r>
      <w:rPr>
        <w:szCs w:val="16"/>
      </w:rPr>
      <w:t>AISA ONG Internationale</w:t>
    </w:r>
  </w:p>
  <w:p w14:paraId="295F7257" w14:textId="77777777" w:rsid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</w:rPr>
    </w:pPr>
    <w:r>
      <w:rPr>
        <w:sz w:val="16"/>
        <w:szCs w:val="16"/>
      </w:rPr>
      <w:t>S</w:t>
    </w:r>
    <w:r w:rsidRPr="00BB231B">
      <w:rPr>
        <w:sz w:val="16"/>
        <w:szCs w:val="16"/>
      </w:rPr>
      <w:t>tatut consultatif spécial auprès du Conseil économique et Social des Nations Unies</w:t>
    </w:r>
  </w:p>
  <w:p w14:paraId="4DB2317F" w14:textId="77777777" w:rsid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rStyle w:val="Collegamentoipertestuale"/>
        <w:sz w:val="16"/>
        <w:szCs w:val="16"/>
      </w:rPr>
    </w:pPr>
    <w:r w:rsidRPr="00BB231B">
      <w:rPr>
        <w:sz w:val="16"/>
        <w:szCs w:val="16"/>
      </w:rPr>
      <w:t>65 rue Georges Danton</w:t>
    </w:r>
    <w:r>
      <w:rPr>
        <w:sz w:val="16"/>
        <w:szCs w:val="16"/>
      </w:rPr>
      <w:t xml:space="preserve">, 93700 Drancy, France - courriel : </w:t>
    </w:r>
    <w:hyperlink r:id="rId1" w:history="1">
      <w:r>
        <w:rPr>
          <w:rStyle w:val="Collegamentoipertestuale"/>
          <w:sz w:val="16"/>
          <w:szCs w:val="16"/>
        </w:rPr>
        <w:t>cheikh.khaled@bentounes.fr</w:t>
      </w:r>
    </w:hyperlink>
  </w:p>
  <w:p w14:paraId="0F993A64" w14:textId="4F763C2A" w:rsidR="00D44F6B" w:rsidRPr="00D709B3" w:rsidRDefault="00D709B3" w:rsidP="00D709B3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  <w:lang w:val="en-GB"/>
      </w:rPr>
    </w:pPr>
    <w:proofErr w:type="gramStart"/>
    <w:r w:rsidRPr="002B3E25">
      <w:rPr>
        <w:sz w:val="16"/>
        <w:szCs w:val="16"/>
        <w:lang w:val="en-GB"/>
      </w:rPr>
      <w:t>web :</w:t>
    </w:r>
    <w:proofErr w:type="gramEnd"/>
    <w:r w:rsidRPr="002B3E25">
      <w:rPr>
        <w:sz w:val="16"/>
        <w:szCs w:val="16"/>
        <w:lang w:val="en-GB"/>
      </w:rPr>
      <w:t xml:space="preserve"> www.aisa-ong.org   -   www.16mai.org   -   facebook.com/</w:t>
    </w:r>
    <w:proofErr w:type="spellStart"/>
    <w:r w:rsidRPr="002B3E25">
      <w:rPr>
        <w:sz w:val="16"/>
        <w:szCs w:val="16"/>
        <w:lang w:val="en-GB"/>
      </w:rPr>
      <w:t>aisa.ong</w:t>
    </w:r>
    <w:proofErr w:type="spellEnd"/>
    <w:r w:rsidRPr="002B3E25">
      <w:rPr>
        <w:sz w:val="16"/>
        <w:szCs w:val="16"/>
        <w:lang w:val="en-GB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9032" w14:textId="77777777" w:rsidR="00253D4E" w:rsidRPr="00C46572" w:rsidRDefault="00253D4E" w:rsidP="00253D4E">
    <w:pPr>
      <w:pStyle w:val="Pidipagina"/>
      <w:tabs>
        <w:tab w:val="clear" w:pos="4536"/>
        <w:tab w:val="clear" w:pos="9072"/>
        <w:tab w:val="left" w:pos="12474"/>
        <w:tab w:val="left" w:pos="13183"/>
      </w:tabs>
      <w:jc w:val="center"/>
      <w:rPr>
        <w:szCs w:val="16"/>
      </w:rPr>
    </w:pPr>
    <w:r>
      <w:rPr>
        <w:szCs w:val="16"/>
      </w:rPr>
      <w:t>AISA ONG Internationale</w:t>
    </w:r>
  </w:p>
  <w:p w14:paraId="7F4FD40F" w14:textId="77777777" w:rsid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</w:rPr>
    </w:pPr>
    <w:r>
      <w:rPr>
        <w:sz w:val="16"/>
        <w:szCs w:val="16"/>
      </w:rPr>
      <w:t>S</w:t>
    </w:r>
    <w:r w:rsidRPr="00BB231B">
      <w:rPr>
        <w:sz w:val="16"/>
        <w:szCs w:val="16"/>
      </w:rPr>
      <w:t>tatut consultatif spécial auprès du Conseil économique et Social des Nations Unies</w:t>
    </w:r>
  </w:p>
  <w:p w14:paraId="34873411" w14:textId="77777777" w:rsid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rStyle w:val="Collegamentoipertestuale"/>
        <w:sz w:val="16"/>
        <w:szCs w:val="16"/>
      </w:rPr>
    </w:pPr>
    <w:r w:rsidRPr="00BB231B">
      <w:rPr>
        <w:sz w:val="16"/>
        <w:szCs w:val="16"/>
      </w:rPr>
      <w:t>65 rue Georges Danton</w:t>
    </w:r>
    <w:r>
      <w:rPr>
        <w:sz w:val="16"/>
        <w:szCs w:val="16"/>
      </w:rPr>
      <w:t xml:space="preserve">, 93700 Drancy, France - courriel : </w:t>
    </w:r>
    <w:hyperlink r:id="rId1" w:history="1">
      <w:r w:rsidR="00CB48E1">
        <w:rPr>
          <w:rStyle w:val="Collegamentoipertestuale"/>
          <w:sz w:val="16"/>
          <w:szCs w:val="16"/>
        </w:rPr>
        <w:t>cheikh.khaled@bentounes.fr</w:t>
      </w:r>
    </w:hyperlink>
  </w:p>
  <w:p w14:paraId="41E54A51" w14:textId="77777777" w:rsidR="00253D4E" w:rsidRPr="00253D4E" w:rsidRDefault="00253D4E" w:rsidP="00253D4E">
    <w:pPr>
      <w:pStyle w:val="Pidipagina"/>
      <w:tabs>
        <w:tab w:val="clear" w:pos="4536"/>
        <w:tab w:val="clear" w:pos="9072"/>
        <w:tab w:val="left" w:pos="1134"/>
        <w:tab w:val="left" w:pos="7938"/>
        <w:tab w:val="left" w:pos="12474"/>
        <w:tab w:val="left" w:pos="13183"/>
      </w:tabs>
      <w:ind w:left="1134" w:hanging="1134"/>
      <w:jc w:val="center"/>
      <w:rPr>
        <w:sz w:val="16"/>
        <w:szCs w:val="16"/>
        <w:lang w:val="en-GB"/>
      </w:rPr>
    </w:pPr>
    <w:proofErr w:type="gramStart"/>
    <w:r w:rsidRPr="002B3E25">
      <w:rPr>
        <w:sz w:val="16"/>
        <w:szCs w:val="16"/>
        <w:lang w:val="en-GB"/>
      </w:rPr>
      <w:t>web :</w:t>
    </w:r>
    <w:proofErr w:type="gramEnd"/>
    <w:r w:rsidRPr="002B3E25">
      <w:rPr>
        <w:sz w:val="16"/>
        <w:szCs w:val="16"/>
        <w:lang w:val="en-GB"/>
      </w:rPr>
      <w:t xml:space="preserve"> www.aisa-ong.org   -   www.16mai.org   -   facebook.com/</w:t>
    </w:r>
    <w:proofErr w:type="spellStart"/>
    <w:r w:rsidRPr="002B3E25">
      <w:rPr>
        <w:sz w:val="16"/>
        <w:szCs w:val="16"/>
        <w:lang w:val="en-GB"/>
      </w:rPr>
      <w:t>aisa.ong</w:t>
    </w:r>
    <w:proofErr w:type="spellEnd"/>
    <w:r w:rsidRPr="002B3E25">
      <w:rPr>
        <w:sz w:val="16"/>
        <w:szCs w:val="16"/>
        <w:lang w:val="en-GB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8133" w14:textId="77777777" w:rsidR="007C3EB1" w:rsidRDefault="007C3EB1" w:rsidP="004C2E3C">
      <w:r>
        <w:separator/>
      </w:r>
    </w:p>
  </w:footnote>
  <w:footnote w:type="continuationSeparator" w:id="0">
    <w:p w14:paraId="4EE22051" w14:textId="77777777" w:rsidR="007C3EB1" w:rsidRDefault="007C3EB1" w:rsidP="004C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DBEB" w14:textId="77777777" w:rsidR="001A614E" w:rsidRDefault="00184B37" w:rsidP="00084D22">
    <w:pPr>
      <w:pStyle w:val="Intestazione"/>
      <w:ind w:left="-709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BBEC" w14:textId="77777777" w:rsidR="00B75DEE" w:rsidRDefault="00927CE1">
    <w:pPr>
      <w:pStyle w:val="Intestazione"/>
    </w:pPr>
    <w:r w:rsidRPr="00B75DEE">
      <w:rPr>
        <w:noProof/>
      </w:rPr>
      <w:drawing>
        <wp:anchor distT="0" distB="0" distL="114300" distR="114300" simplePos="0" relativeHeight="251660288" behindDoc="0" locked="0" layoutInCell="1" allowOverlap="1" wp14:anchorId="7FF80E7C" wp14:editId="6A50B570">
          <wp:simplePos x="0" y="0"/>
          <wp:positionH relativeFrom="column">
            <wp:posOffset>5015596</wp:posOffset>
          </wp:positionH>
          <wp:positionV relativeFrom="paragraph">
            <wp:posOffset>-57907</wp:posOffset>
          </wp:positionV>
          <wp:extent cx="949325" cy="122809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DEE">
      <w:rPr>
        <w:noProof/>
      </w:rPr>
      <w:drawing>
        <wp:anchor distT="0" distB="0" distL="114300" distR="114300" simplePos="0" relativeHeight="251659264" behindDoc="0" locked="0" layoutInCell="1" allowOverlap="1" wp14:anchorId="354D7669" wp14:editId="77C4631F">
          <wp:simplePos x="0" y="0"/>
          <wp:positionH relativeFrom="column">
            <wp:posOffset>-338956</wp:posOffset>
          </wp:positionH>
          <wp:positionV relativeFrom="paragraph">
            <wp:posOffset>59055</wp:posOffset>
          </wp:positionV>
          <wp:extent cx="3101975" cy="956310"/>
          <wp:effectExtent l="0" t="0" r="0" b="0"/>
          <wp:wrapTight wrapText="bothSides">
            <wp:wrapPolygon edited="0">
              <wp:start x="2122" y="2869"/>
              <wp:lineTo x="1327" y="4303"/>
              <wp:lineTo x="707" y="6311"/>
              <wp:lineTo x="531" y="9179"/>
              <wp:lineTo x="531" y="11187"/>
              <wp:lineTo x="884" y="17211"/>
              <wp:lineTo x="619" y="20367"/>
              <wp:lineTo x="4422" y="20367"/>
              <wp:lineTo x="4156" y="17211"/>
              <wp:lineTo x="7428" y="17211"/>
              <wp:lineTo x="18836" y="13769"/>
              <wp:lineTo x="19013" y="10040"/>
              <wp:lineTo x="18129" y="9753"/>
              <wp:lineTo x="4510" y="8032"/>
              <wp:lineTo x="20605" y="7458"/>
              <wp:lineTo x="20959" y="4876"/>
              <wp:lineTo x="19986" y="2869"/>
              <wp:lineTo x="2122" y="2869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992"/>
    <w:multiLevelType w:val="hybridMultilevel"/>
    <w:tmpl w:val="46D83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E97"/>
    <w:multiLevelType w:val="hybridMultilevel"/>
    <w:tmpl w:val="314EE098"/>
    <w:numStyleLink w:val="Puce"/>
  </w:abstractNum>
  <w:abstractNum w:abstractNumId="2" w15:restartNumberingAfterBreak="0">
    <w:nsid w:val="4373453E"/>
    <w:multiLevelType w:val="hybridMultilevel"/>
    <w:tmpl w:val="314EE098"/>
    <w:styleLink w:val="Puce"/>
    <w:lvl w:ilvl="0" w:tplc="BE460A6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6D29A">
      <w:start w:val="1"/>
      <w:numFmt w:val="bullet"/>
      <w:lvlText w:val="•"/>
      <w:lvlJc w:val="left"/>
      <w:pPr>
        <w:ind w:left="96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66FA2">
      <w:start w:val="1"/>
      <w:numFmt w:val="bullet"/>
      <w:lvlText w:val="•"/>
      <w:lvlJc w:val="left"/>
      <w:pPr>
        <w:ind w:left="118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147CC6">
      <w:start w:val="1"/>
      <w:numFmt w:val="bullet"/>
      <w:lvlText w:val="•"/>
      <w:lvlJc w:val="left"/>
      <w:pPr>
        <w:ind w:left="140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69648">
      <w:start w:val="1"/>
      <w:numFmt w:val="bullet"/>
      <w:lvlText w:val="•"/>
      <w:lvlJc w:val="left"/>
      <w:pPr>
        <w:ind w:left="162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2888E">
      <w:start w:val="1"/>
      <w:numFmt w:val="bullet"/>
      <w:lvlText w:val="•"/>
      <w:lvlJc w:val="left"/>
      <w:pPr>
        <w:ind w:left="184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08990A">
      <w:start w:val="1"/>
      <w:numFmt w:val="bullet"/>
      <w:lvlText w:val="•"/>
      <w:lvlJc w:val="left"/>
      <w:pPr>
        <w:ind w:left="206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00A66C">
      <w:start w:val="1"/>
      <w:numFmt w:val="bullet"/>
      <w:lvlText w:val="•"/>
      <w:lvlJc w:val="left"/>
      <w:pPr>
        <w:ind w:left="228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1E2640">
      <w:start w:val="1"/>
      <w:numFmt w:val="bullet"/>
      <w:lvlText w:val="•"/>
      <w:lvlJc w:val="left"/>
      <w:pPr>
        <w:ind w:left="2505" w:hanging="5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75B9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38966122">
    <w:abstractNumId w:val="0"/>
  </w:num>
  <w:num w:numId="2" w16cid:durableId="157041268">
    <w:abstractNumId w:val="2"/>
  </w:num>
  <w:num w:numId="3" w16cid:durableId="1546983964">
    <w:abstractNumId w:val="1"/>
  </w:num>
  <w:num w:numId="4" w16cid:durableId="33624579">
    <w:abstractNumId w:val="1"/>
    <w:lvlOverride w:ilvl="0">
      <w:lvl w:ilvl="0" w:tplc="ED3837A2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D2974E">
        <w:start w:val="1"/>
        <w:numFmt w:val="bullet"/>
        <w:lvlText w:val="•"/>
        <w:lvlJc w:val="left"/>
        <w:pPr>
          <w:ind w:left="96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2845BC6">
        <w:start w:val="1"/>
        <w:numFmt w:val="bullet"/>
        <w:lvlText w:val="•"/>
        <w:lvlJc w:val="left"/>
        <w:pPr>
          <w:ind w:left="118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2203308">
        <w:start w:val="1"/>
        <w:numFmt w:val="bullet"/>
        <w:lvlText w:val="•"/>
        <w:lvlJc w:val="left"/>
        <w:pPr>
          <w:ind w:left="140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F96C3AE">
        <w:start w:val="1"/>
        <w:numFmt w:val="bullet"/>
        <w:lvlText w:val="•"/>
        <w:lvlJc w:val="left"/>
        <w:pPr>
          <w:ind w:left="162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D2246E6">
        <w:start w:val="1"/>
        <w:numFmt w:val="bullet"/>
        <w:lvlText w:val="•"/>
        <w:lvlJc w:val="left"/>
        <w:pPr>
          <w:ind w:left="184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F34090C">
        <w:start w:val="1"/>
        <w:numFmt w:val="bullet"/>
        <w:lvlText w:val="•"/>
        <w:lvlJc w:val="left"/>
        <w:pPr>
          <w:ind w:left="206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0F61A12">
        <w:start w:val="1"/>
        <w:numFmt w:val="bullet"/>
        <w:lvlText w:val="•"/>
        <w:lvlJc w:val="left"/>
        <w:pPr>
          <w:ind w:left="228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858F98C">
        <w:start w:val="1"/>
        <w:numFmt w:val="bullet"/>
        <w:lvlText w:val="•"/>
        <w:lvlJc w:val="left"/>
        <w:pPr>
          <w:ind w:left="2505" w:hanging="5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1F1E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B3"/>
    <w:rsid w:val="00006D39"/>
    <w:rsid w:val="00022A6C"/>
    <w:rsid w:val="00030C4B"/>
    <w:rsid w:val="00095056"/>
    <w:rsid w:val="000D7BDE"/>
    <w:rsid w:val="0010039B"/>
    <w:rsid w:val="00112347"/>
    <w:rsid w:val="00115FE2"/>
    <w:rsid w:val="00123DE6"/>
    <w:rsid w:val="001427C9"/>
    <w:rsid w:val="00184B37"/>
    <w:rsid w:val="001D36B9"/>
    <w:rsid w:val="001D75B3"/>
    <w:rsid w:val="0021305A"/>
    <w:rsid w:val="00222B77"/>
    <w:rsid w:val="00235FAD"/>
    <w:rsid w:val="00253D4E"/>
    <w:rsid w:val="00256EB6"/>
    <w:rsid w:val="00275C4C"/>
    <w:rsid w:val="00283C68"/>
    <w:rsid w:val="00285EBD"/>
    <w:rsid w:val="002959C6"/>
    <w:rsid w:val="002A2C70"/>
    <w:rsid w:val="002A2F88"/>
    <w:rsid w:val="002A5245"/>
    <w:rsid w:val="002B412A"/>
    <w:rsid w:val="003231AE"/>
    <w:rsid w:val="00331E0F"/>
    <w:rsid w:val="0036166C"/>
    <w:rsid w:val="00386395"/>
    <w:rsid w:val="00386BFA"/>
    <w:rsid w:val="00390C20"/>
    <w:rsid w:val="003D0ACE"/>
    <w:rsid w:val="003D798A"/>
    <w:rsid w:val="00401AEE"/>
    <w:rsid w:val="00406AF5"/>
    <w:rsid w:val="00446863"/>
    <w:rsid w:val="004603D6"/>
    <w:rsid w:val="0046328C"/>
    <w:rsid w:val="00471826"/>
    <w:rsid w:val="004A255D"/>
    <w:rsid w:val="004B33F2"/>
    <w:rsid w:val="004C2E3C"/>
    <w:rsid w:val="004F19D7"/>
    <w:rsid w:val="004F4D4C"/>
    <w:rsid w:val="00500105"/>
    <w:rsid w:val="00517163"/>
    <w:rsid w:val="00545441"/>
    <w:rsid w:val="00551F8D"/>
    <w:rsid w:val="005745EF"/>
    <w:rsid w:val="005907CF"/>
    <w:rsid w:val="00597790"/>
    <w:rsid w:val="005B6573"/>
    <w:rsid w:val="005C4F5E"/>
    <w:rsid w:val="005F2929"/>
    <w:rsid w:val="00645925"/>
    <w:rsid w:val="00664447"/>
    <w:rsid w:val="006B6395"/>
    <w:rsid w:val="006E039B"/>
    <w:rsid w:val="007054BA"/>
    <w:rsid w:val="00712E22"/>
    <w:rsid w:val="00731CF5"/>
    <w:rsid w:val="007330E9"/>
    <w:rsid w:val="00744DB9"/>
    <w:rsid w:val="0076022D"/>
    <w:rsid w:val="007650A8"/>
    <w:rsid w:val="007844EB"/>
    <w:rsid w:val="00790C4B"/>
    <w:rsid w:val="007A4C26"/>
    <w:rsid w:val="007C3EB1"/>
    <w:rsid w:val="007D56D2"/>
    <w:rsid w:val="007E0EC7"/>
    <w:rsid w:val="007F1A35"/>
    <w:rsid w:val="00803984"/>
    <w:rsid w:val="00832C74"/>
    <w:rsid w:val="0086357E"/>
    <w:rsid w:val="00864BBA"/>
    <w:rsid w:val="00882158"/>
    <w:rsid w:val="008A1F31"/>
    <w:rsid w:val="008F2132"/>
    <w:rsid w:val="009059D1"/>
    <w:rsid w:val="00921186"/>
    <w:rsid w:val="00927CE1"/>
    <w:rsid w:val="009750A0"/>
    <w:rsid w:val="009861D5"/>
    <w:rsid w:val="009C5CAD"/>
    <w:rsid w:val="009C6206"/>
    <w:rsid w:val="009C7C7F"/>
    <w:rsid w:val="009E1ECE"/>
    <w:rsid w:val="009F0F3B"/>
    <w:rsid w:val="00A05A00"/>
    <w:rsid w:val="00A10D09"/>
    <w:rsid w:val="00A30759"/>
    <w:rsid w:val="00A345DC"/>
    <w:rsid w:val="00A40F06"/>
    <w:rsid w:val="00A44B1C"/>
    <w:rsid w:val="00A65ABE"/>
    <w:rsid w:val="00A70164"/>
    <w:rsid w:val="00A75FDD"/>
    <w:rsid w:val="00A77B1C"/>
    <w:rsid w:val="00A925B3"/>
    <w:rsid w:val="00AA2319"/>
    <w:rsid w:val="00AF6D72"/>
    <w:rsid w:val="00B27763"/>
    <w:rsid w:val="00B27DB7"/>
    <w:rsid w:val="00B46B69"/>
    <w:rsid w:val="00B56C7A"/>
    <w:rsid w:val="00B60712"/>
    <w:rsid w:val="00B61836"/>
    <w:rsid w:val="00B75DEE"/>
    <w:rsid w:val="00BB4862"/>
    <w:rsid w:val="00C102DD"/>
    <w:rsid w:val="00C60FF6"/>
    <w:rsid w:val="00C6746D"/>
    <w:rsid w:val="00C71495"/>
    <w:rsid w:val="00C73175"/>
    <w:rsid w:val="00C971BB"/>
    <w:rsid w:val="00CA2288"/>
    <w:rsid w:val="00CB48E1"/>
    <w:rsid w:val="00CC0DD2"/>
    <w:rsid w:val="00D2173E"/>
    <w:rsid w:val="00D3244E"/>
    <w:rsid w:val="00D554E8"/>
    <w:rsid w:val="00D61845"/>
    <w:rsid w:val="00D62BC4"/>
    <w:rsid w:val="00D63DC5"/>
    <w:rsid w:val="00D709B3"/>
    <w:rsid w:val="00D84981"/>
    <w:rsid w:val="00D85C78"/>
    <w:rsid w:val="00D9635A"/>
    <w:rsid w:val="00DA397A"/>
    <w:rsid w:val="00DB6211"/>
    <w:rsid w:val="00DE04A0"/>
    <w:rsid w:val="00DE38D8"/>
    <w:rsid w:val="00E25206"/>
    <w:rsid w:val="00E2684E"/>
    <w:rsid w:val="00E36036"/>
    <w:rsid w:val="00E3654F"/>
    <w:rsid w:val="00E5110C"/>
    <w:rsid w:val="00E91E70"/>
    <w:rsid w:val="00EA43E7"/>
    <w:rsid w:val="00EC1308"/>
    <w:rsid w:val="00EE474C"/>
    <w:rsid w:val="00F07A20"/>
    <w:rsid w:val="00F139BD"/>
    <w:rsid w:val="00F17482"/>
    <w:rsid w:val="00F20F17"/>
    <w:rsid w:val="00F33DA1"/>
    <w:rsid w:val="00F34E39"/>
    <w:rsid w:val="00F46DAD"/>
    <w:rsid w:val="00F9482D"/>
    <w:rsid w:val="00FC2581"/>
    <w:rsid w:val="00FC7667"/>
    <w:rsid w:val="00FD361B"/>
    <w:rsid w:val="00FE1C3B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59868"/>
  <w15:chartTrackingRefBased/>
  <w15:docId w15:val="{7ADD14B7-458C-0F4C-A4BE-D689FAC8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9B3"/>
    <w:rPr>
      <w:rFonts w:asciiTheme="minorHAnsi" w:hAnsiTheme="minorHAnsi" w:cstheme="minorBidi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2E3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C2E3C"/>
    <w:rPr>
      <w:rFonts w:ascii="Calibri" w:eastAsia="Times New Roman" w:hAnsi="Calibri" w:cs="Times New Roman"/>
      <w:sz w:val="22"/>
      <w:szCs w:val="22"/>
      <w:lang w:val="fr-FR"/>
    </w:rPr>
  </w:style>
  <w:style w:type="paragraph" w:styleId="Pidipagina">
    <w:name w:val="footer"/>
    <w:basedOn w:val="Normale"/>
    <w:link w:val="PidipaginaCarattere"/>
    <w:rsid w:val="004C2E3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C2E3C"/>
    <w:rPr>
      <w:rFonts w:ascii="Calibri" w:eastAsia="Times New Roman" w:hAnsi="Calibri" w:cs="Times New Roman"/>
      <w:sz w:val="22"/>
      <w:szCs w:val="22"/>
      <w:lang w:val="fr-FR"/>
    </w:rPr>
  </w:style>
  <w:style w:type="character" w:styleId="Collegamentoipertestuale">
    <w:name w:val="Hyperlink"/>
    <w:rsid w:val="004C2E3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E3C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E3C"/>
    <w:rPr>
      <w:rFonts w:ascii="Calibri" w:eastAsia="Times New Roman" w:hAnsi="Calibri" w:cs="Times New Roman"/>
      <w:sz w:val="20"/>
      <w:szCs w:val="20"/>
      <w:lang w:val="fr-FR"/>
    </w:rPr>
  </w:style>
  <w:style w:type="character" w:styleId="Rimandonotaapidipagina">
    <w:name w:val="footnote reference"/>
    <w:uiPriority w:val="99"/>
    <w:semiHidden/>
    <w:unhideWhenUsed/>
    <w:rsid w:val="004C2E3C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654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71495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Pardfaut">
    <w:name w:val="Par défaut"/>
    <w:rsid w:val="00253D4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53D4E"/>
  </w:style>
  <w:style w:type="character" w:customStyle="1" w:styleId="Hyperlink0">
    <w:name w:val="Hyperlink.0"/>
    <w:basedOn w:val="Carpredefinitoparagrafo"/>
    <w:rsid w:val="00253D4E"/>
    <w:rPr>
      <w:b/>
      <w:bCs/>
      <w:color w:val="0076BA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ucun"/>
    <w:rsid w:val="00253D4E"/>
    <w:rPr>
      <w:b/>
      <w:bCs/>
      <w:color w:val="0076BA"/>
      <w:u w:val="single" w:color="0563C0"/>
      <w14:textOutline w14:w="0" w14:cap="rnd" w14:cmpd="sng" w14:algn="ctr">
        <w14:noFill/>
        <w14:prstDash w14:val="solid"/>
        <w14:bevel/>
      </w14:textOutline>
    </w:rPr>
  </w:style>
  <w:style w:type="numbering" w:customStyle="1" w:styleId="Puce">
    <w:name w:val="Puce"/>
    <w:rsid w:val="00253D4E"/>
    <w:pPr>
      <w:numPr>
        <w:numId w:val="2"/>
      </w:numPr>
    </w:pPr>
  </w:style>
  <w:style w:type="character" w:customStyle="1" w:styleId="Hyperlink2">
    <w:name w:val="Hyperlink.2"/>
    <w:basedOn w:val="Carpredefinitoparagrafo"/>
    <w:rsid w:val="00253D4E"/>
    <w:rPr>
      <w:color w:val="0076BA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253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3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3D4E"/>
    <w:rPr>
      <w:rFonts w:ascii="Times New Roman" w:eastAsia="Arial Unicode MS" w:hAnsi="Times New Roman" w:cs="Times New Roman"/>
      <w:sz w:val="20"/>
      <w:szCs w:val="20"/>
      <w:bdr w:val="nil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D4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709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Carpredefinitoparagrafo"/>
    <w:rsid w:val="00D7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ikh.khaled@bentoun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eikh.khaled@bentoune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C36E5-38AE-9840-BB1F-B798C7F0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Giovanni</cp:lastModifiedBy>
  <cp:revision>2</cp:revision>
  <cp:lastPrinted>2022-03-26T16:48:00Z</cp:lastPrinted>
  <dcterms:created xsi:type="dcterms:W3CDTF">2023-05-12T14:12:00Z</dcterms:created>
  <dcterms:modified xsi:type="dcterms:W3CDTF">2023-05-12T14:12:00Z</dcterms:modified>
</cp:coreProperties>
</file>